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B" w:rsidRPr="007B5E16" w:rsidRDefault="0022585E" w:rsidP="00291361">
      <w:pPr>
        <w:spacing w:line="240" w:lineRule="auto"/>
        <w:rPr>
          <w:b/>
        </w:rPr>
      </w:pPr>
      <w:r w:rsidRPr="007B5E16">
        <w:rPr>
          <w:b/>
        </w:rPr>
        <w:t>Great Depression</w:t>
      </w:r>
      <w:r w:rsidR="00711D1D">
        <w:rPr>
          <w:b/>
        </w:rPr>
        <w:t xml:space="preserve"> (11R)</w:t>
      </w:r>
    </w:p>
    <w:p w:rsidR="0022585E" w:rsidRPr="007B5E16" w:rsidRDefault="0022585E" w:rsidP="00291361">
      <w:pPr>
        <w:spacing w:line="240" w:lineRule="auto"/>
        <w:rPr>
          <w:b/>
        </w:rPr>
      </w:pPr>
      <w:r w:rsidRPr="007B5E16">
        <w:rPr>
          <w:b/>
        </w:rPr>
        <w:t>Review Sheet</w:t>
      </w:r>
    </w:p>
    <w:p w:rsidR="0022585E" w:rsidRPr="007B5E16" w:rsidRDefault="00711D1D" w:rsidP="00291361">
      <w:pPr>
        <w:spacing w:line="240" w:lineRule="auto"/>
        <w:rPr>
          <w:b/>
        </w:rPr>
      </w:pPr>
      <w:r>
        <w:rPr>
          <w:b/>
        </w:rPr>
        <w:t xml:space="preserve">Mr. </w:t>
      </w:r>
      <w:proofErr w:type="spellStart"/>
      <w:r>
        <w:rPr>
          <w:b/>
        </w:rPr>
        <w:t>Greeney</w:t>
      </w:r>
      <w:proofErr w:type="spellEnd"/>
    </w:p>
    <w:p w:rsidR="000A77C7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Installment buying</w:t>
      </w:r>
    </w:p>
    <w:p w:rsidR="00785A67" w:rsidRDefault="00785A67" w:rsidP="000A77C7">
      <w:pPr>
        <w:pStyle w:val="ListParagraph"/>
        <w:numPr>
          <w:ilvl w:val="0"/>
          <w:numId w:val="1"/>
        </w:numPr>
        <w:spacing w:line="720" w:lineRule="auto"/>
      </w:pPr>
      <w:r>
        <w:t>Scopes Trial</w:t>
      </w:r>
    </w:p>
    <w:p w:rsidR="00785A67" w:rsidRDefault="00785A67" w:rsidP="000A77C7">
      <w:pPr>
        <w:pStyle w:val="ListParagraph"/>
        <w:numPr>
          <w:ilvl w:val="0"/>
          <w:numId w:val="1"/>
        </w:numPr>
        <w:spacing w:line="720" w:lineRule="auto"/>
      </w:pPr>
      <w:r>
        <w:t>Return to Normalcy</w:t>
      </w:r>
    </w:p>
    <w:p w:rsidR="00BB45BC" w:rsidRDefault="00BB45BC" w:rsidP="000A77C7">
      <w:pPr>
        <w:pStyle w:val="ListParagraph"/>
        <w:numPr>
          <w:ilvl w:val="0"/>
          <w:numId w:val="1"/>
        </w:numPr>
        <w:spacing w:line="720" w:lineRule="auto"/>
      </w:pPr>
      <w:r>
        <w:t>Teapot Dome Scandal</w:t>
      </w:r>
    </w:p>
    <w:p w:rsidR="00785A67" w:rsidRDefault="00785A67" w:rsidP="00785A67">
      <w:pPr>
        <w:pStyle w:val="ListParagraph"/>
        <w:numPr>
          <w:ilvl w:val="0"/>
          <w:numId w:val="1"/>
        </w:numPr>
        <w:spacing w:line="720" w:lineRule="auto"/>
      </w:pPr>
      <w:r>
        <w:t>Red Scare</w:t>
      </w:r>
    </w:p>
    <w:p w:rsidR="00785A67" w:rsidRDefault="00785A67" w:rsidP="000A77C7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Nativism</w:t>
      </w:r>
      <w:proofErr w:type="spellEnd"/>
    </w:p>
    <w:p w:rsidR="00785A67" w:rsidRDefault="00785A67" w:rsidP="000A77C7">
      <w:pPr>
        <w:pStyle w:val="ListParagraph"/>
        <w:numPr>
          <w:ilvl w:val="0"/>
          <w:numId w:val="1"/>
        </w:numPr>
        <w:spacing w:line="720" w:lineRule="auto"/>
      </w:pPr>
      <w:r>
        <w:t>Emergency Quota Act</w:t>
      </w:r>
    </w:p>
    <w:p w:rsidR="00785A67" w:rsidRDefault="00246318" w:rsidP="000A77C7">
      <w:pPr>
        <w:pStyle w:val="ListParagraph"/>
        <w:numPr>
          <w:ilvl w:val="0"/>
          <w:numId w:val="1"/>
        </w:numPr>
        <w:spacing w:line="720" w:lineRule="auto"/>
      </w:pPr>
      <w:r>
        <w:t>Sacco and Vanzetti</w:t>
      </w:r>
    </w:p>
    <w:p w:rsidR="00246318" w:rsidRDefault="00246318" w:rsidP="000A77C7">
      <w:pPr>
        <w:pStyle w:val="ListParagraph"/>
        <w:numPr>
          <w:ilvl w:val="0"/>
          <w:numId w:val="1"/>
        </w:numPr>
        <w:spacing w:line="720" w:lineRule="auto"/>
      </w:pPr>
      <w:r>
        <w:t>Palmer Raids</w:t>
      </w:r>
    </w:p>
    <w:p w:rsidR="00246318" w:rsidRDefault="00246318" w:rsidP="000A77C7">
      <w:pPr>
        <w:pStyle w:val="ListParagraph"/>
        <w:numPr>
          <w:ilvl w:val="0"/>
          <w:numId w:val="1"/>
        </w:numPr>
        <w:spacing w:line="720" w:lineRule="auto"/>
      </w:pPr>
      <w:r>
        <w:t>Culture of the 1920’s</w:t>
      </w:r>
    </w:p>
    <w:p w:rsidR="00246318" w:rsidRDefault="00BB45BC" w:rsidP="000A77C7">
      <w:pPr>
        <w:pStyle w:val="ListParagraph"/>
        <w:numPr>
          <w:ilvl w:val="0"/>
          <w:numId w:val="1"/>
        </w:numPr>
        <w:spacing w:line="720" w:lineRule="auto"/>
      </w:pPr>
      <w:r>
        <w:t>Harlem Renaissance</w:t>
      </w:r>
    </w:p>
    <w:p w:rsidR="00BB45BC" w:rsidRDefault="00BB45BC" w:rsidP="000A77C7">
      <w:pPr>
        <w:pStyle w:val="ListParagraph"/>
        <w:numPr>
          <w:ilvl w:val="0"/>
          <w:numId w:val="1"/>
        </w:numPr>
        <w:spacing w:line="720" w:lineRule="auto"/>
      </w:pPr>
      <w:r>
        <w:t>Prohibition</w:t>
      </w:r>
    </w:p>
    <w:p w:rsidR="00BB45BC" w:rsidRDefault="00BB45BC" w:rsidP="00BB45BC">
      <w:pPr>
        <w:pStyle w:val="ListParagraph"/>
        <w:numPr>
          <w:ilvl w:val="1"/>
          <w:numId w:val="1"/>
        </w:numPr>
        <w:spacing w:line="720" w:lineRule="auto"/>
      </w:pPr>
      <w:r>
        <w:t>18</w:t>
      </w:r>
      <w:r w:rsidRPr="00BB45BC">
        <w:rPr>
          <w:vertAlign w:val="superscript"/>
        </w:rPr>
        <w:t>th</w:t>
      </w:r>
      <w:r>
        <w:t xml:space="preserve"> Amendment</w:t>
      </w:r>
    </w:p>
    <w:p w:rsidR="00BB45BC" w:rsidRDefault="00BB45BC" w:rsidP="00BB45BC">
      <w:pPr>
        <w:pStyle w:val="ListParagraph"/>
        <w:numPr>
          <w:ilvl w:val="1"/>
          <w:numId w:val="1"/>
        </w:numPr>
        <w:spacing w:line="720" w:lineRule="auto"/>
      </w:pPr>
      <w:r>
        <w:t>Bootleggers/Speakeasies</w:t>
      </w:r>
    </w:p>
    <w:p w:rsidR="000A77C7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Overproduction</w:t>
      </w:r>
    </w:p>
    <w:p w:rsidR="000A77C7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lastRenderedPageBreak/>
        <w:t>“A chicken in every pot and a car in a garage.”</w:t>
      </w:r>
    </w:p>
    <w:p w:rsidR="000A77C7" w:rsidRDefault="000A77C7" w:rsidP="000A77C7">
      <w:pPr>
        <w:pStyle w:val="ListParagraph"/>
        <w:numPr>
          <w:ilvl w:val="0"/>
          <w:numId w:val="1"/>
        </w:numPr>
        <w:spacing w:line="720" w:lineRule="auto"/>
      </w:pPr>
      <w:r>
        <w:t>Causes of the Depression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Depression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before="240" w:line="720" w:lineRule="auto"/>
      </w:pPr>
      <w:r>
        <w:t>Recession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Black Tuesday (October 29, 1929)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Banks fail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Hoovervilles</w:t>
      </w:r>
      <w:proofErr w:type="spellEnd"/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Hoover blankets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Rugged Individualism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Dust Bowl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Okies</w:t>
      </w:r>
      <w:proofErr w:type="spellEnd"/>
    </w:p>
    <w:p w:rsidR="0022585E" w:rsidRDefault="00297E31" w:rsidP="000A77C7">
      <w:pPr>
        <w:pStyle w:val="ListParagraph"/>
        <w:numPr>
          <w:ilvl w:val="0"/>
          <w:numId w:val="1"/>
        </w:numPr>
        <w:spacing w:line="720" w:lineRule="auto"/>
      </w:pPr>
      <w:r>
        <w:t>Reconstruction F</w:t>
      </w:r>
      <w:r w:rsidR="0022585E">
        <w:t>inance Corporation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Bonus Army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Bank Holiday</w:t>
      </w:r>
    </w:p>
    <w:p w:rsidR="0022585E" w:rsidRDefault="0022585E" w:rsidP="000A77C7">
      <w:pPr>
        <w:pStyle w:val="ListParagraph"/>
        <w:numPr>
          <w:ilvl w:val="0"/>
          <w:numId w:val="1"/>
        </w:numPr>
        <w:spacing w:line="720" w:lineRule="auto"/>
      </w:pPr>
      <w:r>
        <w:t>Fireside Chats</w:t>
      </w:r>
    </w:p>
    <w:p w:rsidR="0022585E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New Deal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lastRenderedPageBreak/>
        <w:t>Relief, Recovery, and Reform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Civilian Conservation Corps (CCC)</w:t>
      </w:r>
    </w:p>
    <w:p w:rsidR="006F3CA4" w:rsidRDefault="006F3CA4" w:rsidP="000A77C7">
      <w:pPr>
        <w:pStyle w:val="ListParagraph"/>
        <w:numPr>
          <w:ilvl w:val="0"/>
          <w:numId w:val="1"/>
        </w:numPr>
        <w:spacing w:line="720" w:lineRule="auto"/>
      </w:pPr>
      <w:r>
        <w:t>Agricultural Adjustment Act (AAA)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Public Works Administration (PWA)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National Recovery Administration (NRA)</w:t>
      </w:r>
    </w:p>
    <w:p w:rsidR="00AF1153" w:rsidRDefault="00AF1153" w:rsidP="000A77C7">
      <w:pPr>
        <w:pStyle w:val="ListParagraph"/>
        <w:numPr>
          <w:ilvl w:val="0"/>
          <w:numId w:val="1"/>
        </w:numPr>
        <w:spacing w:line="720" w:lineRule="auto"/>
      </w:pPr>
      <w:r>
        <w:t>Wagner Act</w:t>
      </w:r>
    </w:p>
    <w:p w:rsidR="00297E31" w:rsidRDefault="00350016" w:rsidP="000A77C7">
      <w:pPr>
        <w:pStyle w:val="ListParagraph"/>
        <w:numPr>
          <w:ilvl w:val="0"/>
          <w:numId w:val="1"/>
        </w:numPr>
        <w:spacing w:line="720" w:lineRule="auto"/>
      </w:pPr>
      <w:r>
        <w:t>Works Progress Administration (</w:t>
      </w:r>
      <w:r w:rsidR="00297E31">
        <w:t>W</w:t>
      </w:r>
      <w:r>
        <w:t>P</w:t>
      </w:r>
      <w:r w:rsidR="00297E31">
        <w:t>A)</w:t>
      </w:r>
    </w:p>
    <w:p w:rsidR="00297E31" w:rsidRDefault="00297E31" w:rsidP="000A77C7">
      <w:pPr>
        <w:pStyle w:val="ListParagraph"/>
        <w:numPr>
          <w:ilvl w:val="0"/>
          <w:numId w:val="1"/>
        </w:numPr>
        <w:spacing w:line="720" w:lineRule="auto"/>
      </w:pPr>
      <w:r>
        <w:t>Securities and Exchange Commission (SEC)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Tennessee Valley Authority (TVA)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Federal Deposit Insurance Corp. (FDIC)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Social Security Act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Court Packing</w:t>
      </w:r>
    </w:p>
    <w:p w:rsidR="00E2533A" w:rsidRDefault="00E2533A" w:rsidP="000A77C7">
      <w:pPr>
        <w:pStyle w:val="ListParagraph"/>
        <w:numPr>
          <w:ilvl w:val="0"/>
          <w:numId w:val="1"/>
        </w:numPr>
        <w:spacing w:line="720" w:lineRule="auto"/>
      </w:pPr>
      <w:r>
        <w:t>Escapism</w:t>
      </w:r>
    </w:p>
    <w:sectPr w:rsidR="00E2533A" w:rsidSect="00024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4A27"/>
    <w:multiLevelType w:val="hybridMultilevel"/>
    <w:tmpl w:val="CFBC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85E"/>
    <w:rsid w:val="0002428B"/>
    <w:rsid w:val="000A77C7"/>
    <w:rsid w:val="0022585E"/>
    <w:rsid w:val="00246318"/>
    <w:rsid w:val="00291361"/>
    <w:rsid w:val="00297E31"/>
    <w:rsid w:val="00350016"/>
    <w:rsid w:val="003A3F9B"/>
    <w:rsid w:val="006F3CA4"/>
    <w:rsid w:val="00711D1D"/>
    <w:rsid w:val="00785A67"/>
    <w:rsid w:val="007B5E16"/>
    <w:rsid w:val="00AF1153"/>
    <w:rsid w:val="00BB45BC"/>
    <w:rsid w:val="00C63A52"/>
    <w:rsid w:val="00E2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3584-706E-436E-B723-5559B8F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2</cp:revision>
  <dcterms:created xsi:type="dcterms:W3CDTF">2012-04-02T15:12:00Z</dcterms:created>
  <dcterms:modified xsi:type="dcterms:W3CDTF">2012-04-02T15:12:00Z</dcterms:modified>
</cp:coreProperties>
</file>