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D3D52" w14:textId="77777777" w:rsidR="00C93DB7" w:rsidRPr="00067F78" w:rsidRDefault="00C93DB7" w:rsidP="00C93DB7">
      <w:pPr>
        <w:rPr>
          <w:b/>
        </w:rPr>
      </w:pPr>
      <w:r w:rsidRPr="00067F78">
        <w:rPr>
          <w:b/>
        </w:rPr>
        <w:t>Name:</w:t>
      </w:r>
    </w:p>
    <w:p w14:paraId="7FB66FFE" w14:textId="77777777" w:rsidR="00C93DB7" w:rsidRPr="00067F78" w:rsidRDefault="00C93DB7" w:rsidP="00C93DB7">
      <w:pPr>
        <w:rPr>
          <w:b/>
        </w:rPr>
      </w:pPr>
      <w:r w:rsidRPr="00067F78">
        <w:rPr>
          <w:b/>
        </w:rPr>
        <w:t>Civil War Review</w:t>
      </w:r>
    </w:p>
    <w:p w14:paraId="14F35132" w14:textId="77777777" w:rsidR="00C93DB7" w:rsidRPr="00067F78" w:rsidRDefault="00C93DB7" w:rsidP="00C93DB7">
      <w:pPr>
        <w:rPr>
          <w:b/>
        </w:rPr>
      </w:pPr>
    </w:p>
    <w:p w14:paraId="557EB09F" w14:textId="77777777" w:rsidR="00C93DB7" w:rsidRPr="00067F78" w:rsidRDefault="00C93DB7" w:rsidP="00C93DB7">
      <w:pPr>
        <w:rPr>
          <w:b/>
        </w:rPr>
      </w:pPr>
      <w:r w:rsidRPr="00067F78">
        <w:rPr>
          <w:b/>
        </w:rPr>
        <w:t>Terms for review sheet</w:t>
      </w:r>
    </w:p>
    <w:p w14:paraId="784AAC35" w14:textId="77777777" w:rsidR="00C93DB7" w:rsidRDefault="00C93DB7" w:rsidP="00C93DB7"/>
    <w:p w14:paraId="63BD7566" w14:textId="77777777" w:rsidR="00C93DB7" w:rsidRDefault="00C93DB7" w:rsidP="00C93DB7"/>
    <w:p w14:paraId="764DA58A" w14:textId="77777777" w:rsidR="000236A3" w:rsidRDefault="000236A3" w:rsidP="000236A3">
      <w:pPr>
        <w:pStyle w:val="ListParagraph"/>
        <w:numPr>
          <w:ilvl w:val="0"/>
          <w:numId w:val="3"/>
        </w:numPr>
      </w:pPr>
      <w:r>
        <w:t>Texas</w:t>
      </w:r>
    </w:p>
    <w:p w14:paraId="1BD49705" w14:textId="77777777" w:rsidR="000236A3" w:rsidRDefault="000236A3" w:rsidP="000236A3"/>
    <w:p w14:paraId="45B26645" w14:textId="77777777" w:rsidR="000236A3" w:rsidRDefault="000236A3" w:rsidP="000236A3"/>
    <w:p w14:paraId="680A3B88" w14:textId="77777777" w:rsidR="000236A3" w:rsidRDefault="000236A3" w:rsidP="000236A3"/>
    <w:p w14:paraId="6B9AC1C5" w14:textId="77777777" w:rsidR="000236A3" w:rsidRDefault="000236A3" w:rsidP="000236A3"/>
    <w:p w14:paraId="2B089BF4" w14:textId="77777777" w:rsidR="000236A3" w:rsidRDefault="000236A3" w:rsidP="000236A3">
      <w:pPr>
        <w:pStyle w:val="ListParagraph"/>
        <w:numPr>
          <w:ilvl w:val="0"/>
          <w:numId w:val="3"/>
        </w:numPr>
      </w:pPr>
      <w:r>
        <w:t xml:space="preserve">Mexican- American War </w:t>
      </w:r>
    </w:p>
    <w:p w14:paraId="04539D03" w14:textId="77777777" w:rsidR="000236A3" w:rsidRDefault="000236A3" w:rsidP="000236A3">
      <w:pPr>
        <w:pStyle w:val="ListParagraph"/>
        <w:numPr>
          <w:ilvl w:val="1"/>
          <w:numId w:val="3"/>
        </w:numPr>
      </w:pPr>
      <w:r>
        <w:t>Treaty of Guadalupe-Hidalgo</w:t>
      </w:r>
    </w:p>
    <w:p w14:paraId="16BB2681" w14:textId="77777777" w:rsidR="000236A3" w:rsidRDefault="000236A3" w:rsidP="000236A3"/>
    <w:p w14:paraId="24C0CEFF" w14:textId="77777777" w:rsidR="000236A3" w:rsidRDefault="000236A3" w:rsidP="000236A3"/>
    <w:p w14:paraId="13D1E5F4" w14:textId="77777777" w:rsidR="000236A3" w:rsidRDefault="000236A3" w:rsidP="00C93DB7">
      <w:pPr>
        <w:pStyle w:val="ListParagraph"/>
        <w:numPr>
          <w:ilvl w:val="1"/>
          <w:numId w:val="3"/>
        </w:numPr>
      </w:pPr>
      <w:r>
        <w:t>Gadsden Purchase</w:t>
      </w:r>
    </w:p>
    <w:p w14:paraId="766F88E5" w14:textId="77777777" w:rsidR="000236A3" w:rsidRDefault="000236A3" w:rsidP="000236A3"/>
    <w:p w14:paraId="2FE3AF6E" w14:textId="77777777" w:rsidR="000236A3" w:rsidRDefault="000236A3" w:rsidP="000236A3"/>
    <w:p w14:paraId="4CCDDAB7" w14:textId="77777777" w:rsidR="000236A3" w:rsidRDefault="000236A3" w:rsidP="000236A3"/>
    <w:p w14:paraId="104C6A76" w14:textId="77777777" w:rsidR="00C93DB7" w:rsidRDefault="00C93DB7" w:rsidP="00C93DB7">
      <w:pPr>
        <w:pStyle w:val="ListParagraph"/>
        <w:numPr>
          <w:ilvl w:val="1"/>
          <w:numId w:val="3"/>
        </w:numPr>
      </w:pPr>
      <w:r>
        <w:t>Wilmot Proviso 1848</w:t>
      </w:r>
    </w:p>
    <w:p w14:paraId="5E9CEB62" w14:textId="77777777" w:rsidR="00C93DB7" w:rsidRDefault="00C93DB7" w:rsidP="00C93DB7"/>
    <w:p w14:paraId="44FF097C" w14:textId="77777777" w:rsidR="00C93DB7" w:rsidRDefault="00C93DB7" w:rsidP="00C93DB7"/>
    <w:p w14:paraId="071BAFB2" w14:textId="77777777" w:rsidR="00C93DB7" w:rsidRDefault="00C93DB7" w:rsidP="00C93DB7"/>
    <w:p w14:paraId="4C2FE461" w14:textId="77777777" w:rsidR="000236A3" w:rsidRDefault="00C93DB7" w:rsidP="000236A3">
      <w:pPr>
        <w:pStyle w:val="ListParagraph"/>
        <w:numPr>
          <w:ilvl w:val="0"/>
          <w:numId w:val="3"/>
        </w:numPr>
      </w:pPr>
      <w:r>
        <w:t>Missouri Compromise (1820)</w:t>
      </w:r>
    </w:p>
    <w:p w14:paraId="6459373A" w14:textId="77777777" w:rsidR="00C93DB7" w:rsidRDefault="00C93DB7" w:rsidP="00C93DB7"/>
    <w:p w14:paraId="4DA88BAE" w14:textId="77777777" w:rsidR="00C93DB7" w:rsidRDefault="00C93DB7" w:rsidP="00C93DB7"/>
    <w:p w14:paraId="5603635B" w14:textId="77777777" w:rsidR="00C93DB7" w:rsidRDefault="00C93DB7" w:rsidP="00C93DB7"/>
    <w:p w14:paraId="5B078F65" w14:textId="77777777" w:rsidR="00C93DB7" w:rsidRDefault="00C93DB7" w:rsidP="00C93DB7"/>
    <w:p w14:paraId="4C1500C3" w14:textId="77777777" w:rsidR="000236A3" w:rsidRDefault="00C93DB7" w:rsidP="000236A3">
      <w:pPr>
        <w:pStyle w:val="ListParagraph"/>
        <w:numPr>
          <w:ilvl w:val="0"/>
          <w:numId w:val="3"/>
        </w:numPr>
      </w:pPr>
      <w:r>
        <w:t xml:space="preserve"> Popular sovereignty</w:t>
      </w:r>
    </w:p>
    <w:p w14:paraId="5CCB2855" w14:textId="77777777" w:rsidR="000236A3" w:rsidRDefault="000236A3" w:rsidP="000236A3"/>
    <w:p w14:paraId="78D72981" w14:textId="77777777" w:rsidR="000236A3" w:rsidRDefault="000236A3" w:rsidP="000236A3"/>
    <w:p w14:paraId="716037E4" w14:textId="77777777" w:rsidR="000236A3" w:rsidRDefault="000236A3" w:rsidP="000236A3"/>
    <w:p w14:paraId="134D13C0" w14:textId="77777777" w:rsidR="000236A3" w:rsidRDefault="000236A3" w:rsidP="000236A3"/>
    <w:p w14:paraId="0EFB7236" w14:textId="77777777" w:rsidR="000236A3" w:rsidRDefault="00C93DB7" w:rsidP="000236A3">
      <w:pPr>
        <w:pStyle w:val="ListParagraph"/>
        <w:numPr>
          <w:ilvl w:val="0"/>
          <w:numId w:val="3"/>
        </w:numPr>
      </w:pPr>
      <w:r>
        <w:t xml:space="preserve"> Secede</w:t>
      </w:r>
    </w:p>
    <w:p w14:paraId="5F5943B4" w14:textId="77777777" w:rsidR="000236A3" w:rsidRDefault="000236A3" w:rsidP="000236A3"/>
    <w:p w14:paraId="7E87322B" w14:textId="77777777" w:rsidR="000236A3" w:rsidRDefault="000236A3" w:rsidP="000236A3"/>
    <w:p w14:paraId="239C9D66" w14:textId="77777777" w:rsidR="000236A3" w:rsidRDefault="000236A3" w:rsidP="000236A3"/>
    <w:p w14:paraId="4A4F1C9C" w14:textId="77777777" w:rsidR="000236A3" w:rsidRDefault="000236A3" w:rsidP="000236A3"/>
    <w:p w14:paraId="58095C3F" w14:textId="77777777" w:rsidR="00C93DB7" w:rsidRDefault="00C93DB7" w:rsidP="000236A3">
      <w:pPr>
        <w:pStyle w:val="ListParagraph"/>
        <w:numPr>
          <w:ilvl w:val="0"/>
          <w:numId w:val="3"/>
        </w:numPr>
      </w:pPr>
      <w:r>
        <w:t>Compromise of 1850</w:t>
      </w:r>
    </w:p>
    <w:p w14:paraId="7A24B2FA" w14:textId="77777777" w:rsidR="00C93DB7" w:rsidRDefault="00C93DB7" w:rsidP="00C93DB7"/>
    <w:p w14:paraId="6CF315B5" w14:textId="77777777" w:rsidR="00C93DB7" w:rsidRDefault="00C93DB7" w:rsidP="00C93DB7"/>
    <w:p w14:paraId="4494A861" w14:textId="77777777" w:rsidR="00C93DB7" w:rsidRDefault="00C93DB7" w:rsidP="00C93DB7"/>
    <w:p w14:paraId="160C732C" w14:textId="77777777" w:rsidR="00C93DB7" w:rsidRDefault="00C93DB7" w:rsidP="00C93DB7"/>
    <w:p w14:paraId="76AB21F8" w14:textId="77777777" w:rsidR="000236A3" w:rsidRDefault="00C93DB7" w:rsidP="000236A3">
      <w:pPr>
        <w:pStyle w:val="ListParagraph"/>
        <w:numPr>
          <w:ilvl w:val="0"/>
          <w:numId w:val="3"/>
        </w:numPr>
      </w:pPr>
      <w:r>
        <w:t>Fugitive Slave Act</w:t>
      </w:r>
    </w:p>
    <w:p w14:paraId="1E430FC5" w14:textId="77777777" w:rsidR="000236A3" w:rsidRDefault="000236A3" w:rsidP="000236A3"/>
    <w:p w14:paraId="0DC0C8F8" w14:textId="77777777" w:rsidR="000236A3" w:rsidRDefault="000236A3" w:rsidP="000236A3"/>
    <w:p w14:paraId="37EA81C0" w14:textId="77777777" w:rsidR="000236A3" w:rsidRDefault="000236A3" w:rsidP="000236A3"/>
    <w:p w14:paraId="3A806A4F" w14:textId="77777777" w:rsidR="00C93DB7" w:rsidRDefault="00C93DB7" w:rsidP="000236A3">
      <w:pPr>
        <w:pStyle w:val="ListParagraph"/>
        <w:numPr>
          <w:ilvl w:val="0"/>
          <w:numId w:val="3"/>
        </w:numPr>
      </w:pPr>
      <w:r>
        <w:t xml:space="preserve"> Sectionalism</w:t>
      </w:r>
    </w:p>
    <w:p w14:paraId="6B7B1E15" w14:textId="77777777" w:rsidR="00C93DB7" w:rsidRDefault="00C93DB7" w:rsidP="00C93DB7"/>
    <w:p w14:paraId="6D3DED1C" w14:textId="77777777" w:rsidR="00C93DB7" w:rsidRDefault="00C93DB7" w:rsidP="00C93DB7"/>
    <w:p w14:paraId="7BBE3125" w14:textId="77777777" w:rsidR="00C93DB7" w:rsidRDefault="00C93DB7" w:rsidP="00C93DB7"/>
    <w:p w14:paraId="4A7060E3" w14:textId="77777777" w:rsidR="00C93DB7" w:rsidRDefault="00C93DB7" w:rsidP="00C93DB7"/>
    <w:p w14:paraId="5441B576" w14:textId="77777777" w:rsidR="00C93DB7" w:rsidRDefault="000236A3" w:rsidP="00C93DB7">
      <w:r>
        <w:t>9</w:t>
      </w:r>
      <w:r w:rsidR="00C93DB7">
        <w:t xml:space="preserve">. </w:t>
      </w:r>
      <w:r w:rsidR="00C93DB7" w:rsidRPr="00067F78">
        <w:rPr>
          <w:i/>
          <w:u w:val="single"/>
        </w:rPr>
        <w:t>Uncle Tom’s Cabin</w:t>
      </w:r>
    </w:p>
    <w:p w14:paraId="77DB5744" w14:textId="77777777" w:rsidR="00C93DB7" w:rsidRDefault="00C93DB7" w:rsidP="00C93DB7"/>
    <w:p w14:paraId="34AFBF05" w14:textId="77777777" w:rsidR="00C93DB7" w:rsidRDefault="00C93DB7" w:rsidP="00C93DB7"/>
    <w:p w14:paraId="553FEB45" w14:textId="77777777" w:rsidR="00C93DB7" w:rsidRDefault="00C93DB7" w:rsidP="00C93DB7"/>
    <w:p w14:paraId="1031A8B6" w14:textId="77777777" w:rsidR="00C93DB7" w:rsidRDefault="00C93DB7" w:rsidP="00C93DB7"/>
    <w:p w14:paraId="5C21FE25" w14:textId="77777777" w:rsidR="00C93DB7" w:rsidRDefault="000236A3" w:rsidP="00C93DB7">
      <w:r>
        <w:t>10</w:t>
      </w:r>
      <w:r w:rsidR="00C93DB7">
        <w:t>. Propaganda</w:t>
      </w:r>
    </w:p>
    <w:p w14:paraId="1F1FBBD8" w14:textId="77777777" w:rsidR="00C93DB7" w:rsidRDefault="00C93DB7" w:rsidP="00C93DB7"/>
    <w:p w14:paraId="1F75FE40" w14:textId="77777777" w:rsidR="00C93DB7" w:rsidRDefault="00C93DB7" w:rsidP="00C93DB7"/>
    <w:p w14:paraId="0CA79A3F" w14:textId="77777777" w:rsidR="00C93DB7" w:rsidRDefault="00C93DB7" w:rsidP="00C93DB7"/>
    <w:p w14:paraId="14D510D2" w14:textId="77777777" w:rsidR="00C93DB7" w:rsidRDefault="00C93DB7" w:rsidP="00C93DB7"/>
    <w:p w14:paraId="4CF30907" w14:textId="77777777" w:rsidR="00C93DB7" w:rsidRDefault="000236A3" w:rsidP="00C93DB7">
      <w:r>
        <w:t>11</w:t>
      </w:r>
      <w:r w:rsidR="00C93DB7">
        <w:t>. Kansas-Nebraska Act</w:t>
      </w:r>
    </w:p>
    <w:p w14:paraId="22AE28FD" w14:textId="77777777" w:rsidR="000236A3" w:rsidRDefault="000236A3" w:rsidP="00C93DB7"/>
    <w:p w14:paraId="0E67246A" w14:textId="77777777" w:rsidR="000236A3" w:rsidRDefault="000236A3" w:rsidP="000236A3">
      <w:pPr>
        <w:pStyle w:val="ListParagraph"/>
        <w:numPr>
          <w:ilvl w:val="0"/>
          <w:numId w:val="2"/>
        </w:numPr>
      </w:pPr>
      <w:r>
        <w:t>Bleeding Kansas</w:t>
      </w:r>
    </w:p>
    <w:p w14:paraId="25ECBA52" w14:textId="77777777" w:rsidR="00C93DB7" w:rsidRDefault="00C93DB7" w:rsidP="00C93DB7"/>
    <w:p w14:paraId="05B49E08" w14:textId="77777777" w:rsidR="00C93DB7" w:rsidRDefault="00C93DB7" w:rsidP="00C93DB7"/>
    <w:p w14:paraId="7D1F3BE5" w14:textId="77777777" w:rsidR="00C93DB7" w:rsidRDefault="00C93DB7" w:rsidP="00C93DB7"/>
    <w:p w14:paraId="3249B9BA" w14:textId="77777777" w:rsidR="00C93DB7" w:rsidRDefault="00C93DB7" w:rsidP="00C93DB7"/>
    <w:p w14:paraId="5166E006" w14:textId="77777777" w:rsidR="00C93DB7" w:rsidRDefault="000236A3" w:rsidP="00C93DB7">
      <w:r>
        <w:t>12</w:t>
      </w:r>
      <w:r w:rsidR="00C93DB7">
        <w:t>. Stephen A. Douglas</w:t>
      </w:r>
    </w:p>
    <w:p w14:paraId="72AD1CA5" w14:textId="77777777" w:rsidR="00C93DB7" w:rsidRDefault="00C93DB7" w:rsidP="00C93DB7"/>
    <w:p w14:paraId="7630D74E" w14:textId="77777777" w:rsidR="00C93DB7" w:rsidRDefault="00C93DB7" w:rsidP="00C93DB7"/>
    <w:p w14:paraId="4AC0C4CB" w14:textId="77777777" w:rsidR="00C93DB7" w:rsidRDefault="00C93DB7" w:rsidP="00C93DB7"/>
    <w:p w14:paraId="604A8A84" w14:textId="77777777" w:rsidR="00C93DB7" w:rsidRDefault="00C93DB7" w:rsidP="00C93DB7"/>
    <w:p w14:paraId="26B0E3F0" w14:textId="77777777" w:rsidR="00C93DB7" w:rsidRDefault="000236A3" w:rsidP="00C93DB7">
      <w:r>
        <w:t>13</w:t>
      </w:r>
      <w:r w:rsidR="00C93DB7">
        <w:t>. John Brown</w:t>
      </w:r>
    </w:p>
    <w:p w14:paraId="6B253CEF" w14:textId="77777777" w:rsidR="00C93DB7" w:rsidRDefault="00C93DB7" w:rsidP="00C93DB7"/>
    <w:p w14:paraId="0E9F995C" w14:textId="77777777" w:rsidR="00C93DB7" w:rsidRDefault="00C93DB7" w:rsidP="00C93DB7"/>
    <w:p w14:paraId="1BCB0DB4" w14:textId="77777777" w:rsidR="00C93DB7" w:rsidRDefault="00C93DB7" w:rsidP="00C93DB7"/>
    <w:p w14:paraId="57D97D78" w14:textId="77777777" w:rsidR="00C93DB7" w:rsidRDefault="00C93DB7" w:rsidP="00C93DB7"/>
    <w:p w14:paraId="4DAF3E95" w14:textId="77777777" w:rsidR="00C93DB7" w:rsidRDefault="000236A3" w:rsidP="00C93DB7">
      <w:r>
        <w:t>14</w:t>
      </w:r>
      <w:r w:rsidR="00C93DB7">
        <w:t>. Dred Scott Case</w:t>
      </w:r>
    </w:p>
    <w:p w14:paraId="5700B9BC" w14:textId="77777777" w:rsidR="00C93DB7" w:rsidRDefault="00C93DB7" w:rsidP="00C93DB7"/>
    <w:p w14:paraId="51E258CF" w14:textId="77777777" w:rsidR="00C93DB7" w:rsidRDefault="00C93DB7" w:rsidP="00C93DB7">
      <w:pPr>
        <w:pStyle w:val="ListParagraph"/>
        <w:numPr>
          <w:ilvl w:val="0"/>
          <w:numId w:val="1"/>
        </w:numPr>
      </w:pPr>
      <w:r>
        <w:t>what’s it about?</w:t>
      </w:r>
    </w:p>
    <w:p w14:paraId="7375CC2C" w14:textId="77777777" w:rsidR="00C93DB7" w:rsidRDefault="00C93DB7" w:rsidP="00C93DB7"/>
    <w:p w14:paraId="09269F10" w14:textId="77777777" w:rsidR="00C93DB7" w:rsidRDefault="00C93DB7" w:rsidP="00C93DB7"/>
    <w:p w14:paraId="29B0CBA8" w14:textId="77777777" w:rsidR="00C93DB7" w:rsidRDefault="00C93DB7" w:rsidP="00C93DB7">
      <w:pPr>
        <w:pStyle w:val="ListParagraph"/>
        <w:numPr>
          <w:ilvl w:val="0"/>
          <w:numId w:val="1"/>
        </w:numPr>
      </w:pPr>
      <w:r>
        <w:t>Court ruling?</w:t>
      </w:r>
    </w:p>
    <w:p w14:paraId="7E81B143" w14:textId="77777777" w:rsidR="00C93DB7" w:rsidRDefault="00C93DB7" w:rsidP="00C93DB7"/>
    <w:p w14:paraId="507A513F" w14:textId="77777777" w:rsidR="00C93DB7" w:rsidRDefault="00C93DB7" w:rsidP="00C93DB7"/>
    <w:p w14:paraId="7F8BCC1A" w14:textId="77777777" w:rsidR="00C93DB7" w:rsidRDefault="00C93DB7" w:rsidP="00C93DB7"/>
    <w:p w14:paraId="31220911" w14:textId="77777777" w:rsidR="00C93DB7" w:rsidRDefault="000236A3" w:rsidP="00C93DB7">
      <w:r>
        <w:t>15</w:t>
      </w:r>
      <w:r w:rsidR="00C93DB7">
        <w:t>. Lincoln-Douglas Debates</w:t>
      </w:r>
    </w:p>
    <w:p w14:paraId="01C2A254" w14:textId="77777777" w:rsidR="00C93DB7" w:rsidRDefault="00C93DB7" w:rsidP="00C93DB7"/>
    <w:p w14:paraId="22DA1921" w14:textId="77777777" w:rsidR="00C93DB7" w:rsidRDefault="00C93DB7" w:rsidP="00C93DB7"/>
    <w:p w14:paraId="2402CBB4" w14:textId="77777777" w:rsidR="00C93DB7" w:rsidRDefault="00C93DB7" w:rsidP="00C93DB7"/>
    <w:p w14:paraId="1A4D722A" w14:textId="77777777" w:rsidR="00C93DB7" w:rsidRDefault="00C93DB7" w:rsidP="00C93DB7"/>
    <w:p w14:paraId="28216A75" w14:textId="77777777" w:rsidR="00C93DB7" w:rsidRDefault="000236A3" w:rsidP="00C93DB7">
      <w:r>
        <w:t>16</w:t>
      </w:r>
      <w:r w:rsidR="00C93DB7">
        <w:t>. Election of 1860 (2 different views on slavery)</w:t>
      </w:r>
    </w:p>
    <w:p w14:paraId="24FDE2FF" w14:textId="77777777" w:rsidR="00C93DB7" w:rsidRDefault="00C93DB7" w:rsidP="00C93DB7"/>
    <w:p w14:paraId="3AFA17F8" w14:textId="77777777" w:rsidR="00C93DB7" w:rsidRDefault="00C93DB7" w:rsidP="00C93DB7"/>
    <w:p w14:paraId="27765BF0" w14:textId="77777777" w:rsidR="000236A3" w:rsidRDefault="000236A3" w:rsidP="00C93DB7"/>
    <w:p w14:paraId="02B1CDAC" w14:textId="77777777" w:rsidR="000236A3" w:rsidRDefault="000236A3" w:rsidP="00C93DB7">
      <w:bookmarkStart w:id="0" w:name="_GoBack"/>
      <w:bookmarkEnd w:id="0"/>
    </w:p>
    <w:p w14:paraId="7A2BFDE5" w14:textId="77777777" w:rsidR="00C93DB7" w:rsidRDefault="00C93DB7" w:rsidP="00C93DB7"/>
    <w:p w14:paraId="04B8462A" w14:textId="77777777" w:rsidR="00C93DB7" w:rsidRDefault="000236A3" w:rsidP="00C93DB7">
      <w:r>
        <w:t>17</w:t>
      </w:r>
      <w:r w:rsidR="00C93DB7">
        <w:t>. Confederate States of America</w:t>
      </w:r>
    </w:p>
    <w:p w14:paraId="2C686923" w14:textId="77777777" w:rsidR="00C93DB7" w:rsidRDefault="00C93DB7" w:rsidP="00C93DB7"/>
    <w:p w14:paraId="3C96402D" w14:textId="77777777" w:rsidR="00C93DB7" w:rsidRDefault="00C93DB7" w:rsidP="00C93DB7"/>
    <w:p w14:paraId="6B28DDBB" w14:textId="77777777" w:rsidR="00C93DB7" w:rsidRDefault="00C93DB7" w:rsidP="00C93DB7"/>
    <w:p w14:paraId="19CF318B" w14:textId="77777777" w:rsidR="00C93DB7" w:rsidRDefault="00C93DB7" w:rsidP="00C93DB7"/>
    <w:p w14:paraId="3CAC5679" w14:textId="77777777" w:rsidR="00C93DB7" w:rsidRDefault="00C93DB7" w:rsidP="00C93DB7"/>
    <w:p w14:paraId="3A7E238B" w14:textId="77777777" w:rsidR="00C93DB7" w:rsidRDefault="00C93DB7" w:rsidP="00C93DB7"/>
    <w:p w14:paraId="14265F32" w14:textId="77777777" w:rsidR="00C93DB7" w:rsidRDefault="000236A3" w:rsidP="00C93DB7">
      <w:r>
        <w:t>18</w:t>
      </w:r>
      <w:r w:rsidR="00C93DB7">
        <w:t>. Fort Sumter, South Carolina</w:t>
      </w:r>
    </w:p>
    <w:p w14:paraId="1F1EB085" w14:textId="77777777" w:rsidR="00C93DB7" w:rsidRDefault="00C93DB7" w:rsidP="00C93DB7"/>
    <w:p w14:paraId="7766B05C" w14:textId="77777777" w:rsidR="00C93DB7" w:rsidRDefault="00C93DB7" w:rsidP="00C93DB7"/>
    <w:p w14:paraId="3988B5A7" w14:textId="77777777" w:rsidR="00C93DB7" w:rsidRDefault="00C93DB7" w:rsidP="00C93DB7"/>
    <w:p w14:paraId="4CADA7CD" w14:textId="77777777" w:rsidR="00C93DB7" w:rsidRDefault="00C93DB7" w:rsidP="00C93DB7"/>
    <w:p w14:paraId="3D0B3F09" w14:textId="77777777" w:rsidR="00C93DB7" w:rsidRDefault="00C93DB7" w:rsidP="00C93DB7"/>
    <w:p w14:paraId="737E14C2" w14:textId="77777777" w:rsidR="00C93DB7" w:rsidRDefault="000236A3" w:rsidP="00C93DB7">
      <w:r>
        <w:t>19</w:t>
      </w:r>
      <w:r w:rsidR="00C93DB7">
        <w:t>. Border states</w:t>
      </w:r>
    </w:p>
    <w:p w14:paraId="46EF442C" w14:textId="77777777" w:rsidR="00C93DB7" w:rsidRDefault="00C93DB7" w:rsidP="00C93DB7"/>
    <w:p w14:paraId="641722D3" w14:textId="77777777" w:rsidR="00C93DB7" w:rsidRDefault="00C93DB7" w:rsidP="00C93DB7"/>
    <w:p w14:paraId="669FE67F" w14:textId="77777777" w:rsidR="00C93DB7" w:rsidRDefault="00C93DB7" w:rsidP="00C93DB7"/>
    <w:p w14:paraId="1F5A7AEB" w14:textId="77777777" w:rsidR="00C93DB7" w:rsidRDefault="00C93DB7" w:rsidP="00C93DB7"/>
    <w:p w14:paraId="6D2A489C" w14:textId="77777777" w:rsidR="00C93DB7" w:rsidRDefault="00C93DB7" w:rsidP="00C93DB7"/>
    <w:p w14:paraId="0A306E34" w14:textId="77777777" w:rsidR="00C93DB7" w:rsidRDefault="00C93DB7" w:rsidP="00C93DB7"/>
    <w:p w14:paraId="7F007929" w14:textId="77777777" w:rsidR="00C93DB7" w:rsidRDefault="000236A3" w:rsidP="00C93DB7">
      <w:r>
        <w:t>20</w:t>
      </w:r>
      <w:r w:rsidR="00C93DB7">
        <w:t>. “Preserve the Union”</w:t>
      </w:r>
    </w:p>
    <w:p w14:paraId="5035038B" w14:textId="77777777" w:rsidR="00C93DB7" w:rsidRDefault="00C93DB7" w:rsidP="00C93DB7"/>
    <w:p w14:paraId="1CD5C9D5" w14:textId="77777777" w:rsidR="00C93DB7" w:rsidRDefault="00C93DB7" w:rsidP="00C93DB7"/>
    <w:p w14:paraId="50ACBE27" w14:textId="77777777" w:rsidR="00C93DB7" w:rsidRDefault="00C93DB7" w:rsidP="00C93DB7"/>
    <w:p w14:paraId="0E07CCD7" w14:textId="77777777" w:rsidR="00C93DB7" w:rsidRDefault="00C93DB7" w:rsidP="00C93DB7"/>
    <w:p w14:paraId="5C4A1272" w14:textId="77777777" w:rsidR="00C93DB7" w:rsidRDefault="00C93DB7" w:rsidP="00C93DB7"/>
    <w:p w14:paraId="20B27E0D" w14:textId="77777777" w:rsidR="00C93DB7" w:rsidRDefault="00C93DB7" w:rsidP="00C93DB7"/>
    <w:p w14:paraId="7A9A7C01" w14:textId="77777777" w:rsidR="00C93DB7" w:rsidRDefault="000236A3" w:rsidP="00C93DB7">
      <w:r>
        <w:t>21</w:t>
      </w:r>
      <w:r w:rsidR="00C93DB7">
        <w:t>. Emancipation Proclamation</w:t>
      </w:r>
    </w:p>
    <w:p w14:paraId="139436EA" w14:textId="77777777" w:rsidR="00C93DB7" w:rsidRDefault="00C93DB7" w:rsidP="00C93DB7"/>
    <w:p w14:paraId="380B6EEC" w14:textId="77777777" w:rsidR="00C93DB7" w:rsidRDefault="00C93DB7" w:rsidP="00C93DB7"/>
    <w:p w14:paraId="29AB2B41" w14:textId="77777777" w:rsidR="00C93DB7" w:rsidRDefault="00C93DB7" w:rsidP="00C93DB7"/>
    <w:p w14:paraId="26A71616" w14:textId="77777777" w:rsidR="00291928" w:rsidRDefault="00291928"/>
    <w:sectPr w:rsidR="00291928" w:rsidSect="006204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2C5B"/>
    <w:multiLevelType w:val="hybridMultilevel"/>
    <w:tmpl w:val="5DB09B60"/>
    <w:lvl w:ilvl="0" w:tplc="F850A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3545E"/>
    <w:multiLevelType w:val="hybridMultilevel"/>
    <w:tmpl w:val="A5F431EA"/>
    <w:lvl w:ilvl="0" w:tplc="8EBC61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6383E"/>
    <w:multiLevelType w:val="hybridMultilevel"/>
    <w:tmpl w:val="49907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B7"/>
    <w:rsid w:val="000236A3"/>
    <w:rsid w:val="00291928"/>
    <w:rsid w:val="00620421"/>
    <w:rsid w:val="00C93D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8F0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3DB7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Greeney</dc:creator>
  <cp:keywords/>
  <dc:description/>
  <cp:lastModifiedBy>Rich Greeney</cp:lastModifiedBy>
  <cp:revision>2</cp:revision>
  <cp:lastPrinted>2015-12-16T13:08:00Z</cp:lastPrinted>
  <dcterms:created xsi:type="dcterms:W3CDTF">2015-12-16T13:04:00Z</dcterms:created>
  <dcterms:modified xsi:type="dcterms:W3CDTF">2016-12-19T13:12:00Z</dcterms:modified>
</cp:coreProperties>
</file>