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400" w:rsidRDefault="00F60400" w:rsidP="00C90EFE">
      <w:pPr>
        <w:rPr>
          <w:rFonts w:ascii="Arial" w:hAnsi="Arial" w:cs="Arial"/>
          <w:sz w:val="24"/>
          <w:szCs w:val="24"/>
        </w:rPr>
      </w:pPr>
      <w:r w:rsidRPr="0032132A">
        <w:rPr>
          <w:rFonts w:ascii="Arial" w:hAnsi="Arial" w:cs="Arial"/>
          <w:b/>
          <w:sz w:val="24"/>
          <w:szCs w:val="24"/>
        </w:rPr>
        <w:t>Course Title</w:t>
      </w:r>
      <w:r w:rsidRPr="0032132A">
        <w:rPr>
          <w:rFonts w:ascii="Arial" w:hAnsi="Arial" w:cs="Arial"/>
          <w:sz w:val="24"/>
          <w:szCs w:val="24"/>
        </w:rPr>
        <w:t xml:space="preserve">: </w:t>
      </w:r>
      <w:r w:rsidR="00C90EFE">
        <w:rPr>
          <w:rFonts w:ascii="Arial" w:hAnsi="Arial" w:cs="Arial"/>
          <w:sz w:val="24"/>
          <w:szCs w:val="24"/>
        </w:rPr>
        <w:tab/>
      </w:r>
      <w:r w:rsidR="00E64B47">
        <w:rPr>
          <w:rFonts w:ascii="Arial" w:hAnsi="Arial" w:cs="Arial"/>
          <w:sz w:val="24"/>
          <w:szCs w:val="24"/>
        </w:rPr>
        <w:t xml:space="preserve"> Advanced Placement Calculus (</w:t>
      </w:r>
      <w:r w:rsidRPr="0032132A">
        <w:rPr>
          <w:rFonts w:ascii="Arial" w:hAnsi="Arial" w:cs="Arial"/>
          <w:sz w:val="24"/>
          <w:szCs w:val="24"/>
        </w:rPr>
        <w:t>B</w:t>
      </w:r>
      <w:r w:rsidR="00E64B47">
        <w:rPr>
          <w:rFonts w:ascii="Arial" w:hAnsi="Arial" w:cs="Arial"/>
          <w:sz w:val="24"/>
          <w:szCs w:val="24"/>
        </w:rPr>
        <w:t>C</w:t>
      </w:r>
      <w:r w:rsidRPr="0032132A">
        <w:rPr>
          <w:rFonts w:ascii="Arial" w:hAnsi="Arial" w:cs="Arial"/>
          <w:sz w:val="24"/>
          <w:szCs w:val="24"/>
        </w:rPr>
        <w:t>)</w:t>
      </w:r>
      <w:r w:rsidR="00F26E40">
        <w:rPr>
          <w:rFonts w:ascii="Arial" w:hAnsi="Arial" w:cs="Arial"/>
          <w:sz w:val="24"/>
          <w:szCs w:val="24"/>
        </w:rPr>
        <w:t xml:space="preserve"> – Period 5</w:t>
      </w:r>
    </w:p>
    <w:p w:rsidR="00DA31BE" w:rsidRDefault="00DA31BE" w:rsidP="00C90EFE">
      <w:pPr>
        <w:rPr>
          <w:rFonts w:ascii="Arial" w:hAnsi="Arial" w:cs="Arial"/>
          <w:sz w:val="24"/>
          <w:szCs w:val="24"/>
        </w:rPr>
      </w:pPr>
    </w:p>
    <w:p w:rsidR="00C90EFE" w:rsidRDefault="00DA31BE" w:rsidP="00C90EFE">
      <w:pPr>
        <w:rPr>
          <w:rFonts w:ascii="Arial" w:hAnsi="Arial" w:cs="Arial"/>
          <w:sz w:val="24"/>
          <w:szCs w:val="24"/>
        </w:rPr>
      </w:pPr>
      <w:r>
        <w:rPr>
          <w:rFonts w:ascii="Arial" w:hAnsi="Arial" w:cs="Arial"/>
          <w:b/>
          <w:sz w:val="24"/>
          <w:szCs w:val="24"/>
        </w:rPr>
        <w:t>Instructor</w:t>
      </w:r>
      <w:r w:rsidR="00C90EFE">
        <w:rPr>
          <w:rFonts w:ascii="Arial" w:hAnsi="Arial" w:cs="Arial"/>
          <w:sz w:val="24"/>
          <w:szCs w:val="24"/>
        </w:rPr>
        <w:t>:</w:t>
      </w:r>
      <w:r w:rsidR="00C90EFE">
        <w:rPr>
          <w:rFonts w:ascii="Arial" w:hAnsi="Arial" w:cs="Arial"/>
          <w:sz w:val="24"/>
          <w:szCs w:val="24"/>
        </w:rPr>
        <w:tab/>
      </w:r>
      <w:r w:rsidR="00C90EFE">
        <w:rPr>
          <w:rFonts w:ascii="Arial" w:hAnsi="Arial" w:cs="Arial"/>
          <w:sz w:val="24"/>
          <w:szCs w:val="24"/>
        </w:rPr>
        <w:tab/>
        <w:t xml:space="preserve">M. </w:t>
      </w:r>
      <w:proofErr w:type="spellStart"/>
      <w:r w:rsidR="00C90EFE">
        <w:rPr>
          <w:rFonts w:ascii="Arial" w:hAnsi="Arial" w:cs="Arial"/>
          <w:sz w:val="24"/>
          <w:szCs w:val="24"/>
        </w:rPr>
        <w:t>Chartan</w:t>
      </w:r>
      <w:proofErr w:type="spellEnd"/>
    </w:p>
    <w:p w:rsidR="00C90EFE" w:rsidRDefault="00C90EFE" w:rsidP="00C90EFE">
      <w:pPr>
        <w:rPr>
          <w:rFonts w:ascii="Arial" w:hAnsi="Arial" w:cs="Arial"/>
          <w:sz w:val="24"/>
          <w:szCs w:val="24"/>
        </w:rPr>
      </w:pPr>
    </w:p>
    <w:p w:rsidR="00DA31BE" w:rsidRDefault="00C90EFE" w:rsidP="00C90EFE">
      <w:pPr>
        <w:rPr>
          <w:rFonts w:ascii="Arial" w:hAnsi="Arial" w:cs="Arial"/>
          <w:sz w:val="24"/>
          <w:szCs w:val="24"/>
        </w:rPr>
      </w:pPr>
      <w:r w:rsidRPr="00C90EFE">
        <w:rPr>
          <w:rFonts w:ascii="Arial" w:hAnsi="Arial" w:cs="Arial"/>
          <w:b/>
          <w:sz w:val="24"/>
          <w:szCs w:val="24"/>
        </w:rPr>
        <w:t>E-mail Address</w:t>
      </w:r>
      <w:r>
        <w:rPr>
          <w:rFonts w:ascii="Arial" w:hAnsi="Arial" w:cs="Arial"/>
          <w:b/>
          <w:sz w:val="24"/>
          <w:szCs w:val="24"/>
        </w:rPr>
        <w:t>:</w:t>
      </w:r>
      <w:r>
        <w:rPr>
          <w:rFonts w:ascii="Arial" w:hAnsi="Arial" w:cs="Arial"/>
          <w:b/>
          <w:sz w:val="24"/>
          <w:szCs w:val="24"/>
        </w:rPr>
        <w:tab/>
      </w:r>
      <w:r>
        <w:rPr>
          <w:rFonts w:ascii="Arial" w:hAnsi="Arial" w:cs="Arial"/>
          <w:sz w:val="24"/>
          <w:szCs w:val="24"/>
        </w:rPr>
        <w:t>m</w:t>
      </w:r>
      <w:r w:rsidR="00DA31BE">
        <w:rPr>
          <w:rFonts w:ascii="Arial" w:hAnsi="Arial" w:cs="Arial"/>
          <w:sz w:val="24"/>
          <w:szCs w:val="24"/>
        </w:rPr>
        <w:t>chartan@csh.k12.ny.us</w:t>
      </w:r>
    </w:p>
    <w:p w:rsidR="00DA31BE" w:rsidRDefault="00DA31BE" w:rsidP="00C90EFE">
      <w:pPr>
        <w:rPr>
          <w:rFonts w:ascii="Arial" w:hAnsi="Arial" w:cs="Arial"/>
          <w:sz w:val="24"/>
          <w:szCs w:val="24"/>
        </w:rPr>
      </w:pPr>
    </w:p>
    <w:p w:rsidR="00F60400" w:rsidRPr="0032132A" w:rsidRDefault="00F60400" w:rsidP="00C90EFE">
      <w:pPr>
        <w:rPr>
          <w:rFonts w:ascii="Arial" w:hAnsi="Arial" w:cs="Arial"/>
          <w:sz w:val="24"/>
          <w:szCs w:val="24"/>
        </w:rPr>
      </w:pPr>
      <w:r w:rsidRPr="0032132A">
        <w:rPr>
          <w:rFonts w:ascii="Arial" w:hAnsi="Arial" w:cs="Arial"/>
          <w:b/>
          <w:sz w:val="24"/>
          <w:szCs w:val="24"/>
        </w:rPr>
        <w:t>Textbook</w:t>
      </w:r>
      <w:r w:rsidRPr="0032132A">
        <w:rPr>
          <w:rFonts w:ascii="Arial" w:hAnsi="Arial" w:cs="Arial"/>
          <w:sz w:val="24"/>
          <w:szCs w:val="24"/>
        </w:rPr>
        <w:t xml:space="preserve">:  </w:t>
      </w:r>
      <w:r w:rsidR="00C90EFE">
        <w:rPr>
          <w:rFonts w:ascii="Arial" w:hAnsi="Arial" w:cs="Arial"/>
          <w:sz w:val="24"/>
          <w:szCs w:val="24"/>
        </w:rPr>
        <w:tab/>
      </w:r>
      <w:r w:rsidR="00C90EFE">
        <w:rPr>
          <w:rFonts w:ascii="Arial" w:hAnsi="Arial" w:cs="Arial"/>
          <w:sz w:val="24"/>
          <w:szCs w:val="24"/>
        </w:rPr>
        <w:tab/>
      </w:r>
      <w:r w:rsidRPr="0032132A">
        <w:rPr>
          <w:rFonts w:ascii="Arial" w:hAnsi="Arial" w:cs="Arial"/>
          <w:sz w:val="24"/>
          <w:szCs w:val="24"/>
        </w:rPr>
        <w:t>CALCULUS:  Graphical, Numerical, Algebraic</w:t>
      </w:r>
      <w:r w:rsidR="00DA31BE">
        <w:rPr>
          <w:rFonts w:ascii="Arial" w:hAnsi="Arial" w:cs="Arial"/>
          <w:sz w:val="24"/>
          <w:szCs w:val="24"/>
        </w:rPr>
        <w:t>; Third Edition</w:t>
      </w:r>
    </w:p>
    <w:p w:rsidR="00F60400" w:rsidRPr="0032132A" w:rsidRDefault="00F60400" w:rsidP="00C90EFE">
      <w:pPr>
        <w:ind w:left="1440" w:firstLine="720"/>
        <w:rPr>
          <w:rFonts w:ascii="Arial" w:hAnsi="Arial" w:cs="Arial"/>
          <w:sz w:val="24"/>
          <w:szCs w:val="24"/>
        </w:rPr>
      </w:pPr>
      <w:r w:rsidRPr="0032132A">
        <w:rPr>
          <w:rFonts w:ascii="Arial" w:hAnsi="Arial" w:cs="Arial"/>
          <w:sz w:val="24"/>
          <w:szCs w:val="24"/>
        </w:rPr>
        <w:t xml:space="preserve">Authored by:  Finney, </w:t>
      </w:r>
      <w:proofErr w:type="spellStart"/>
      <w:r w:rsidRPr="0032132A">
        <w:rPr>
          <w:rFonts w:ascii="Arial" w:hAnsi="Arial" w:cs="Arial"/>
          <w:sz w:val="24"/>
          <w:szCs w:val="24"/>
        </w:rPr>
        <w:t>Demana</w:t>
      </w:r>
      <w:proofErr w:type="spellEnd"/>
      <w:r w:rsidRPr="0032132A">
        <w:rPr>
          <w:rFonts w:ascii="Arial" w:hAnsi="Arial" w:cs="Arial"/>
          <w:sz w:val="24"/>
          <w:szCs w:val="24"/>
        </w:rPr>
        <w:t>, Waits, and Kennedy</w:t>
      </w:r>
    </w:p>
    <w:p w:rsidR="00F60400" w:rsidRPr="0032132A" w:rsidRDefault="00F60400" w:rsidP="00C90EFE">
      <w:pPr>
        <w:ind w:left="1440" w:firstLine="720"/>
        <w:rPr>
          <w:rFonts w:ascii="Arial" w:hAnsi="Arial" w:cs="Arial"/>
          <w:sz w:val="24"/>
          <w:szCs w:val="24"/>
        </w:rPr>
      </w:pPr>
      <w:r w:rsidRPr="0032132A">
        <w:rPr>
          <w:rFonts w:ascii="Arial" w:hAnsi="Arial" w:cs="Arial"/>
          <w:sz w:val="24"/>
          <w:szCs w:val="24"/>
        </w:rPr>
        <w:t xml:space="preserve">Published by:  </w:t>
      </w:r>
      <w:r w:rsidR="00DA31BE">
        <w:rPr>
          <w:rFonts w:ascii="Arial" w:hAnsi="Arial" w:cs="Arial"/>
          <w:sz w:val="24"/>
          <w:szCs w:val="24"/>
        </w:rPr>
        <w:t>Pearson/Prentice Hall; 2007</w:t>
      </w:r>
    </w:p>
    <w:p w:rsidR="00F60400" w:rsidRDefault="00F60400">
      <w:pPr>
        <w:rPr>
          <w:rFonts w:ascii="Arial" w:hAnsi="Arial" w:cs="Arial"/>
          <w:sz w:val="24"/>
          <w:szCs w:val="24"/>
        </w:rPr>
      </w:pPr>
    </w:p>
    <w:p w:rsidR="00C90EFE" w:rsidRDefault="00C90EFE">
      <w:pPr>
        <w:rPr>
          <w:rFonts w:ascii="Arial" w:hAnsi="Arial" w:cs="Arial"/>
          <w:sz w:val="24"/>
          <w:szCs w:val="24"/>
        </w:rPr>
      </w:pPr>
    </w:p>
    <w:p w:rsidR="00C90EFE" w:rsidRDefault="00C90EFE">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b/>
          <w:sz w:val="24"/>
          <w:szCs w:val="24"/>
          <w:u w:val="single"/>
        </w:rPr>
        <w:t>Course Objectives</w:t>
      </w:r>
    </w:p>
    <w:p w:rsidR="00F60400" w:rsidRPr="0032132A" w:rsidRDefault="00F60400">
      <w:pPr>
        <w:rPr>
          <w:rFonts w:ascii="Arial" w:hAnsi="Arial" w:cs="Arial"/>
          <w:sz w:val="24"/>
          <w:szCs w:val="24"/>
        </w:rPr>
      </w:pPr>
    </w:p>
    <w:p w:rsidR="00F60400" w:rsidRPr="0032132A" w:rsidRDefault="00F60400" w:rsidP="008737B5">
      <w:pPr>
        <w:numPr>
          <w:ilvl w:val="0"/>
          <w:numId w:val="6"/>
        </w:numPr>
        <w:rPr>
          <w:rFonts w:ascii="Arial" w:hAnsi="Arial" w:cs="Arial"/>
          <w:sz w:val="24"/>
          <w:szCs w:val="24"/>
        </w:rPr>
      </w:pPr>
      <w:r w:rsidRPr="0032132A">
        <w:rPr>
          <w:rFonts w:ascii="Arial" w:hAnsi="Arial" w:cs="Arial"/>
          <w:sz w:val="24"/>
          <w:szCs w:val="24"/>
        </w:rPr>
        <w:t>To expose students to</w:t>
      </w:r>
      <w:r w:rsidR="00E3040B">
        <w:rPr>
          <w:rFonts w:ascii="Arial" w:hAnsi="Arial" w:cs="Arial"/>
          <w:sz w:val="24"/>
          <w:szCs w:val="24"/>
        </w:rPr>
        <w:t xml:space="preserve"> the first</w:t>
      </w:r>
      <w:r w:rsidRPr="0032132A">
        <w:rPr>
          <w:rFonts w:ascii="Arial" w:hAnsi="Arial" w:cs="Arial"/>
          <w:sz w:val="24"/>
          <w:szCs w:val="24"/>
        </w:rPr>
        <w:t xml:space="preserve"> </w:t>
      </w:r>
      <w:r w:rsidR="00E3040B">
        <w:rPr>
          <w:rFonts w:ascii="Arial" w:hAnsi="Arial" w:cs="Arial"/>
          <w:sz w:val="24"/>
          <w:szCs w:val="24"/>
        </w:rPr>
        <w:t>two</w:t>
      </w:r>
      <w:r w:rsidRPr="0032132A">
        <w:rPr>
          <w:rFonts w:ascii="Arial" w:hAnsi="Arial" w:cs="Arial"/>
          <w:sz w:val="24"/>
          <w:szCs w:val="24"/>
        </w:rPr>
        <w:t xml:space="preserve"> s</w:t>
      </w:r>
      <w:r w:rsidR="0032132A">
        <w:rPr>
          <w:rFonts w:ascii="Arial" w:hAnsi="Arial" w:cs="Arial"/>
          <w:sz w:val="24"/>
          <w:szCs w:val="24"/>
        </w:rPr>
        <w:t>emester</w:t>
      </w:r>
      <w:r w:rsidR="00E3040B">
        <w:rPr>
          <w:rFonts w:ascii="Arial" w:hAnsi="Arial" w:cs="Arial"/>
          <w:sz w:val="24"/>
          <w:szCs w:val="24"/>
        </w:rPr>
        <w:t>s of college calculus</w:t>
      </w:r>
      <w:r w:rsidR="0032132A">
        <w:rPr>
          <w:rFonts w:ascii="Arial" w:hAnsi="Arial" w:cs="Arial"/>
          <w:sz w:val="24"/>
          <w:szCs w:val="24"/>
        </w:rPr>
        <w:t>;</w:t>
      </w:r>
    </w:p>
    <w:p w:rsidR="00F60400" w:rsidRPr="0032132A" w:rsidRDefault="00F60400">
      <w:pPr>
        <w:rPr>
          <w:rFonts w:ascii="Arial" w:hAnsi="Arial" w:cs="Arial"/>
          <w:sz w:val="24"/>
          <w:szCs w:val="24"/>
        </w:rPr>
      </w:pPr>
    </w:p>
    <w:p w:rsidR="00F60400" w:rsidRPr="008737B5" w:rsidRDefault="00F60400" w:rsidP="008737B5">
      <w:pPr>
        <w:numPr>
          <w:ilvl w:val="0"/>
          <w:numId w:val="6"/>
        </w:numPr>
        <w:rPr>
          <w:rFonts w:ascii="Arial" w:hAnsi="Arial" w:cs="Arial"/>
          <w:sz w:val="24"/>
          <w:szCs w:val="24"/>
        </w:rPr>
      </w:pPr>
      <w:r w:rsidRPr="008737B5">
        <w:rPr>
          <w:rFonts w:ascii="Arial" w:hAnsi="Arial" w:cs="Arial"/>
          <w:sz w:val="24"/>
          <w:szCs w:val="24"/>
        </w:rPr>
        <w:t xml:space="preserve">To prepare students for advanced coursework in mathematics, science, </w:t>
      </w:r>
      <w:r w:rsidR="0032132A" w:rsidRPr="008737B5">
        <w:rPr>
          <w:rFonts w:ascii="Arial" w:hAnsi="Arial" w:cs="Arial"/>
          <w:sz w:val="24"/>
          <w:szCs w:val="24"/>
        </w:rPr>
        <w:t>technology, engineering, etc;</w:t>
      </w:r>
    </w:p>
    <w:p w:rsidR="00F60400" w:rsidRPr="0032132A" w:rsidRDefault="00F60400">
      <w:pPr>
        <w:rPr>
          <w:rFonts w:ascii="Arial" w:hAnsi="Arial" w:cs="Arial"/>
          <w:sz w:val="24"/>
          <w:szCs w:val="24"/>
        </w:rPr>
      </w:pPr>
    </w:p>
    <w:p w:rsidR="00F60400" w:rsidRPr="0032132A" w:rsidRDefault="00F60400" w:rsidP="008737B5">
      <w:pPr>
        <w:numPr>
          <w:ilvl w:val="0"/>
          <w:numId w:val="6"/>
        </w:numPr>
        <w:rPr>
          <w:rFonts w:ascii="Arial" w:hAnsi="Arial" w:cs="Arial"/>
          <w:sz w:val="24"/>
          <w:szCs w:val="24"/>
        </w:rPr>
      </w:pPr>
      <w:r w:rsidRPr="0032132A">
        <w:rPr>
          <w:rFonts w:ascii="Arial" w:hAnsi="Arial" w:cs="Arial"/>
          <w:sz w:val="24"/>
          <w:szCs w:val="24"/>
        </w:rPr>
        <w:t>To prepare students for the</w:t>
      </w:r>
      <w:r w:rsidR="0032132A">
        <w:rPr>
          <w:rFonts w:ascii="Arial" w:hAnsi="Arial" w:cs="Arial"/>
          <w:sz w:val="24"/>
          <w:szCs w:val="24"/>
        </w:rPr>
        <w:t xml:space="preserve"> Advanced Placement Exam in May;</w:t>
      </w:r>
    </w:p>
    <w:p w:rsidR="00F60400" w:rsidRPr="0032132A" w:rsidRDefault="00F60400">
      <w:pPr>
        <w:rPr>
          <w:rFonts w:ascii="Arial" w:hAnsi="Arial" w:cs="Arial"/>
          <w:sz w:val="24"/>
          <w:szCs w:val="24"/>
        </w:rPr>
      </w:pPr>
    </w:p>
    <w:p w:rsidR="00F60400" w:rsidRPr="0032132A" w:rsidRDefault="00F60400" w:rsidP="008737B5">
      <w:pPr>
        <w:numPr>
          <w:ilvl w:val="0"/>
          <w:numId w:val="6"/>
        </w:numPr>
        <w:rPr>
          <w:rFonts w:ascii="Arial" w:hAnsi="Arial" w:cs="Arial"/>
          <w:sz w:val="24"/>
          <w:szCs w:val="24"/>
        </w:rPr>
      </w:pPr>
      <w:r w:rsidRPr="0032132A">
        <w:rPr>
          <w:rFonts w:ascii="Arial" w:hAnsi="Arial" w:cs="Arial"/>
          <w:sz w:val="24"/>
          <w:szCs w:val="24"/>
        </w:rPr>
        <w:t xml:space="preserve">To provide opportunities for students to integrate the use of modern </w:t>
      </w:r>
    </w:p>
    <w:p w:rsidR="0032132A" w:rsidRDefault="00F60400" w:rsidP="0032132A">
      <w:pPr>
        <w:rPr>
          <w:rFonts w:ascii="Arial" w:hAnsi="Arial" w:cs="Arial"/>
          <w:sz w:val="24"/>
          <w:szCs w:val="24"/>
        </w:rPr>
      </w:pPr>
      <w:r w:rsidRPr="0032132A">
        <w:rPr>
          <w:rFonts w:ascii="Arial" w:hAnsi="Arial" w:cs="Arial"/>
          <w:sz w:val="24"/>
          <w:szCs w:val="24"/>
        </w:rPr>
        <w:tab/>
        <w:t xml:space="preserve">    </w:t>
      </w:r>
      <w:r w:rsidR="008737B5">
        <w:rPr>
          <w:rFonts w:ascii="Arial" w:hAnsi="Arial" w:cs="Arial"/>
          <w:sz w:val="24"/>
          <w:szCs w:val="24"/>
        </w:rPr>
        <w:t xml:space="preserve">  </w:t>
      </w:r>
      <w:r w:rsidRPr="0032132A">
        <w:rPr>
          <w:rFonts w:ascii="Arial" w:hAnsi="Arial" w:cs="Arial"/>
          <w:sz w:val="24"/>
          <w:szCs w:val="24"/>
        </w:rPr>
        <w:t xml:space="preserve">technologies along with traditional methods of analysis in problem </w:t>
      </w:r>
    </w:p>
    <w:p w:rsidR="00F60400" w:rsidRPr="0032132A" w:rsidRDefault="0032132A" w:rsidP="0032132A">
      <w:pPr>
        <w:ind w:left="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sidR="00F60400" w:rsidRPr="0032132A">
        <w:rPr>
          <w:rFonts w:ascii="Arial" w:hAnsi="Arial" w:cs="Arial"/>
          <w:sz w:val="24"/>
          <w:szCs w:val="24"/>
        </w:rPr>
        <w:t xml:space="preserve">solving and </w:t>
      </w:r>
      <w:r>
        <w:rPr>
          <w:rFonts w:ascii="Arial" w:hAnsi="Arial" w:cs="Arial"/>
          <w:sz w:val="24"/>
          <w:szCs w:val="24"/>
        </w:rPr>
        <w:t>discovery;</w:t>
      </w:r>
    </w:p>
    <w:p w:rsidR="00F60400" w:rsidRPr="0032132A" w:rsidRDefault="00F60400">
      <w:pPr>
        <w:rPr>
          <w:rFonts w:ascii="Arial" w:hAnsi="Arial" w:cs="Arial"/>
          <w:sz w:val="24"/>
          <w:szCs w:val="24"/>
        </w:rPr>
      </w:pPr>
    </w:p>
    <w:p w:rsidR="0032132A" w:rsidRDefault="00F60400" w:rsidP="008737B5">
      <w:pPr>
        <w:numPr>
          <w:ilvl w:val="0"/>
          <w:numId w:val="6"/>
        </w:numPr>
        <w:rPr>
          <w:rFonts w:ascii="Arial" w:hAnsi="Arial" w:cs="Arial"/>
          <w:sz w:val="24"/>
          <w:szCs w:val="24"/>
        </w:rPr>
      </w:pPr>
      <w:r w:rsidRPr="0032132A">
        <w:rPr>
          <w:rFonts w:ascii="Arial" w:hAnsi="Arial" w:cs="Arial"/>
          <w:sz w:val="24"/>
          <w:szCs w:val="24"/>
        </w:rPr>
        <w:t xml:space="preserve">To provide opportunities for students to work cooperatively in problem </w:t>
      </w:r>
    </w:p>
    <w:p w:rsidR="00F60400" w:rsidRPr="0032132A" w:rsidRDefault="0032132A" w:rsidP="0032132A">
      <w:pPr>
        <w:ind w:firstLine="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sidR="00F60400" w:rsidRPr="0032132A">
        <w:rPr>
          <w:rFonts w:ascii="Arial" w:hAnsi="Arial" w:cs="Arial"/>
          <w:sz w:val="24"/>
          <w:szCs w:val="24"/>
        </w:rPr>
        <w:t>solving and discovery.</w:t>
      </w:r>
    </w:p>
    <w:p w:rsidR="00F60400" w:rsidRDefault="00F60400">
      <w:pPr>
        <w:rPr>
          <w:rFonts w:ascii="Arial" w:hAnsi="Arial" w:cs="Arial"/>
          <w:sz w:val="24"/>
          <w:szCs w:val="24"/>
        </w:rPr>
      </w:pPr>
    </w:p>
    <w:p w:rsidR="00C90EFE" w:rsidRDefault="00C90EFE">
      <w:pPr>
        <w:rPr>
          <w:rFonts w:ascii="Arial" w:hAnsi="Arial" w:cs="Arial"/>
          <w:sz w:val="24"/>
          <w:szCs w:val="24"/>
        </w:rPr>
      </w:pPr>
    </w:p>
    <w:p w:rsidR="00C90EFE" w:rsidRDefault="00C90EFE">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b/>
          <w:sz w:val="24"/>
          <w:szCs w:val="24"/>
          <w:u w:val="single"/>
        </w:rPr>
        <w:t>Course Goals</w:t>
      </w:r>
    </w:p>
    <w:p w:rsidR="00F60400" w:rsidRPr="0032132A" w:rsidRDefault="00F60400">
      <w:pPr>
        <w:rPr>
          <w:rFonts w:ascii="Arial" w:hAnsi="Arial" w:cs="Arial"/>
          <w:sz w:val="24"/>
          <w:szCs w:val="24"/>
        </w:rPr>
      </w:pPr>
    </w:p>
    <w:p w:rsidR="0032132A" w:rsidRDefault="00F60400" w:rsidP="008737B5">
      <w:pPr>
        <w:numPr>
          <w:ilvl w:val="0"/>
          <w:numId w:val="6"/>
        </w:numPr>
        <w:rPr>
          <w:rFonts w:ascii="Arial" w:hAnsi="Arial" w:cs="Arial"/>
          <w:sz w:val="24"/>
          <w:szCs w:val="24"/>
        </w:rPr>
      </w:pPr>
      <w:r w:rsidRPr="0032132A">
        <w:rPr>
          <w:rFonts w:ascii="Arial" w:hAnsi="Arial" w:cs="Arial"/>
          <w:sz w:val="24"/>
          <w:szCs w:val="24"/>
        </w:rPr>
        <w:t xml:space="preserve">Students should be able to work with </w:t>
      </w:r>
      <w:r w:rsidR="008737B5">
        <w:rPr>
          <w:rFonts w:ascii="Arial" w:hAnsi="Arial" w:cs="Arial"/>
          <w:sz w:val="24"/>
          <w:szCs w:val="24"/>
        </w:rPr>
        <w:t>functions represented in various</w:t>
      </w:r>
      <w:r w:rsidRPr="0032132A">
        <w:rPr>
          <w:rFonts w:ascii="Arial" w:hAnsi="Arial" w:cs="Arial"/>
          <w:sz w:val="24"/>
          <w:szCs w:val="24"/>
        </w:rPr>
        <w:t xml:space="preserve"> </w:t>
      </w:r>
    </w:p>
    <w:p w:rsidR="00F60400" w:rsidRPr="0032132A" w:rsidRDefault="00F60400" w:rsidP="008737B5">
      <w:pPr>
        <w:ind w:left="1080" w:firstLine="30"/>
        <w:rPr>
          <w:rFonts w:ascii="Arial" w:hAnsi="Arial" w:cs="Arial"/>
          <w:sz w:val="24"/>
          <w:szCs w:val="24"/>
        </w:rPr>
      </w:pPr>
      <w:r w:rsidRPr="0032132A">
        <w:rPr>
          <w:rFonts w:ascii="Arial" w:hAnsi="Arial" w:cs="Arial"/>
          <w:sz w:val="24"/>
          <w:szCs w:val="24"/>
        </w:rPr>
        <w:t xml:space="preserve">ways: graphically, numerically, analytically, and/or verbally.  They should </w:t>
      </w:r>
      <w:r w:rsidR="003F53E8">
        <w:rPr>
          <w:rFonts w:ascii="Arial" w:hAnsi="Arial" w:cs="Arial"/>
          <w:sz w:val="24"/>
          <w:szCs w:val="24"/>
        </w:rPr>
        <w:t>also understand</w:t>
      </w:r>
      <w:r w:rsidR="008737B5">
        <w:rPr>
          <w:rFonts w:ascii="Arial" w:hAnsi="Arial" w:cs="Arial"/>
          <w:sz w:val="24"/>
          <w:szCs w:val="24"/>
        </w:rPr>
        <w:t xml:space="preserve"> the</w:t>
      </w:r>
      <w:r w:rsidRPr="0032132A">
        <w:rPr>
          <w:rFonts w:ascii="Arial" w:hAnsi="Arial" w:cs="Arial"/>
          <w:sz w:val="24"/>
          <w:szCs w:val="24"/>
        </w:rPr>
        <w:t xml:space="preserve">, and be able to make, connections among these </w:t>
      </w:r>
      <w:r w:rsidR="0032132A">
        <w:rPr>
          <w:rFonts w:ascii="Arial" w:hAnsi="Arial" w:cs="Arial"/>
          <w:sz w:val="24"/>
          <w:szCs w:val="24"/>
        </w:rPr>
        <w:t>representations;</w:t>
      </w:r>
    </w:p>
    <w:p w:rsidR="00F60400" w:rsidRPr="0032132A" w:rsidRDefault="00F60400">
      <w:pPr>
        <w:rPr>
          <w:rFonts w:ascii="Arial" w:hAnsi="Arial" w:cs="Arial"/>
          <w:sz w:val="24"/>
          <w:szCs w:val="24"/>
        </w:rPr>
      </w:pPr>
    </w:p>
    <w:p w:rsidR="008737B5" w:rsidRDefault="00F60400" w:rsidP="008737B5">
      <w:pPr>
        <w:numPr>
          <w:ilvl w:val="0"/>
          <w:numId w:val="6"/>
        </w:numPr>
        <w:rPr>
          <w:rFonts w:ascii="Arial" w:hAnsi="Arial" w:cs="Arial"/>
          <w:sz w:val="24"/>
          <w:szCs w:val="24"/>
        </w:rPr>
      </w:pPr>
      <w:r w:rsidRPr="0032132A">
        <w:rPr>
          <w:rFonts w:ascii="Arial" w:hAnsi="Arial" w:cs="Arial"/>
          <w:sz w:val="24"/>
          <w:szCs w:val="24"/>
        </w:rPr>
        <w:t xml:space="preserve">Students should understand the meaning of </w:t>
      </w:r>
      <w:r w:rsidRPr="008737B5">
        <w:rPr>
          <w:rFonts w:ascii="Arial" w:hAnsi="Arial" w:cs="Arial"/>
          <w:sz w:val="24"/>
          <w:szCs w:val="24"/>
        </w:rPr>
        <w:t xml:space="preserve">the </w:t>
      </w:r>
      <w:r w:rsidRPr="0032132A">
        <w:rPr>
          <w:rFonts w:ascii="Arial" w:hAnsi="Arial" w:cs="Arial"/>
          <w:sz w:val="24"/>
          <w:szCs w:val="24"/>
          <w:u w:val="single"/>
        </w:rPr>
        <w:t>derivative</w:t>
      </w:r>
      <w:r w:rsidR="008737B5">
        <w:rPr>
          <w:rFonts w:ascii="Arial" w:hAnsi="Arial" w:cs="Arial"/>
          <w:sz w:val="24"/>
          <w:szCs w:val="24"/>
        </w:rPr>
        <w:t xml:space="preserve"> both as a   </w:t>
      </w:r>
    </w:p>
    <w:p w:rsidR="008737B5" w:rsidRDefault="008737B5" w:rsidP="008737B5">
      <w:pPr>
        <w:ind w:left="720"/>
        <w:rPr>
          <w:rFonts w:ascii="Arial" w:hAnsi="Arial" w:cs="Arial"/>
          <w:sz w:val="24"/>
          <w:szCs w:val="24"/>
        </w:rPr>
      </w:pPr>
      <w:r>
        <w:rPr>
          <w:rFonts w:ascii="Arial" w:hAnsi="Arial" w:cs="Arial"/>
          <w:sz w:val="24"/>
          <w:szCs w:val="24"/>
        </w:rPr>
        <w:t xml:space="preserve">      </w:t>
      </w:r>
      <w:r>
        <w:rPr>
          <w:rFonts w:ascii="Arial" w:hAnsi="Arial" w:cs="Arial"/>
          <w:sz w:val="24"/>
          <w:szCs w:val="24"/>
          <w:u w:val="single"/>
        </w:rPr>
        <w:t>limit of a difference quotient</w:t>
      </w:r>
      <w:r>
        <w:rPr>
          <w:rFonts w:ascii="Arial" w:hAnsi="Arial" w:cs="Arial"/>
          <w:sz w:val="24"/>
          <w:szCs w:val="24"/>
        </w:rPr>
        <w:t>, and</w:t>
      </w:r>
      <w:r w:rsidR="00F60400" w:rsidRPr="0032132A">
        <w:rPr>
          <w:rFonts w:ascii="Arial" w:hAnsi="Arial" w:cs="Arial"/>
          <w:sz w:val="24"/>
          <w:szCs w:val="24"/>
        </w:rPr>
        <w:t xml:space="preserve"> as a </w:t>
      </w:r>
      <w:r>
        <w:rPr>
          <w:rFonts w:ascii="Arial" w:hAnsi="Arial" w:cs="Arial"/>
          <w:sz w:val="24"/>
          <w:szCs w:val="24"/>
          <w:u w:val="single"/>
        </w:rPr>
        <w:t xml:space="preserve">rate of </w:t>
      </w:r>
      <w:r w:rsidR="00F60400" w:rsidRPr="0032132A">
        <w:rPr>
          <w:rFonts w:ascii="Arial" w:hAnsi="Arial" w:cs="Arial"/>
          <w:sz w:val="24"/>
          <w:szCs w:val="24"/>
          <w:u w:val="single"/>
        </w:rPr>
        <w:t>change</w:t>
      </w:r>
      <w:r w:rsidR="00F60400" w:rsidRPr="0032132A">
        <w:rPr>
          <w:rFonts w:ascii="Arial" w:hAnsi="Arial" w:cs="Arial"/>
          <w:sz w:val="24"/>
          <w:szCs w:val="24"/>
        </w:rPr>
        <w:t xml:space="preserve">; and should </w:t>
      </w:r>
      <w:r>
        <w:rPr>
          <w:rFonts w:ascii="Arial" w:hAnsi="Arial" w:cs="Arial"/>
          <w:sz w:val="24"/>
          <w:szCs w:val="24"/>
        </w:rPr>
        <w:t>be</w:t>
      </w:r>
    </w:p>
    <w:p w:rsidR="00F60400" w:rsidRPr="0032132A" w:rsidRDefault="008737B5" w:rsidP="008737B5">
      <w:pPr>
        <w:ind w:left="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able to use derivatives to solve</w:t>
      </w:r>
      <w:r w:rsidR="0032132A">
        <w:rPr>
          <w:rFonts w:ascii="Arial" w:hAnsi="Arial" w:cs="Arial"/>
          <w:sz w:val="24"/>
          <w:szCs w:val="24"/>
        </w:rPr>
        <w:t xml:space="preserve"> problems;</w:t>
      </w:r>
    </w:p>
    <w:p w:rsidR="00F60400" w:rsidRPr="0032132A" w:rsidRDefault="00F60400">
      <w:pPr>
        <w:rPr>
          <w:rFonts w:ascii="Arial" w:hAnsi="Arial" w:cs="Arial"/>
          <w:sz w:val="24"/>
          <w:szCs w:val="24"/>
        </w:rPr>
      </w:pPr>
    </w:p>
    <w:p w:rsidR="0032132A" w:rsidRPr="008737B5" w:rsidRDefault="00F60400" w:rsidP="008737B5">
      <w:pPr>
        <w:numPr>
          <w:ilvl w:val="0"/>
          <w:numId w:val="6"/>
        </w:numPr>
        <w:rPr>
          <w:rFonts w:ascii="Arial" w:hAnsi="Arial" w:cs="Arial"/>
          <w:sz w:val="24"/>
          <w:szCs w:val="24"/>
        </w:rPr>
      </w:pPr>
      <w:r w:rsidRPr="008737B5">
        <w:rPr>
          <w:rFonts w:ascii="Arial" w:hAnsi="Arial" w:cs="Arial"/>
          <w:sz w:val="24"/>
          <w:szCs w:val="24"/>
        </w:rPr>
        <w:t xml:space="preserve">Students should understand the meaning of the </w:t>
      </w:r>
      <w:r w:rsidRPr="008737B5">
        <w:rPr>
          <w:rFonts w:ascii="Arial" w:hAnsi="Arial" w:cs="Arial"/>
          <w:sz w:val="24"/>
          <w:szCs w:val="24"/>
          <w:u w:val="single"/>
        </w:rPr>
        <w:t>definite integral</w:t>
      </w:r>
      <w:r w:rsidR="008737B5">
        <w:rPr>
          <w:rFonts w:ascii="Arial" w:hAnsi="Arial" w:cs="Arial"/>
          <w:sz w:val="24"/>
          <w:szCs w:val="24"/>
        </w:rPr>
        <w:t xml:space="preserve"> both as </w:t>
      </w:r>
      <w:r w:rsidRPr="008737B5">
        <w:rPr>
          <w:rFonts w:ascii="Arial" w:hAnsi="Arial" w:cs="Arial"/>
          <w:sz w:val="24"/>
          <w:szCs w:val="24"/>
        </w:rPr>
        <w:t xml:space="preserve">a </w:t>
      </w:r>
      <w:r w:rsidR="0032132A" w:rsidRPr="008737B5">
        <w:rPr>
          <w:rFonts w:ascii="Arial" w:hAnsi="Arial" w:cs="Arial"/>
          <w:sz w:val="24"/>
          <w:szCs w:val="24"/>
          <w:u w:val="single"/>
        </w:rPr>
        <w:t>limit of</w:t>
      </w:r>
      <w:r w:rsidRPr="008737B5">
        <w:rPr>
          <w:rFonts w:ascii="Arial" w:hAnsi="Arial" w:cs="Arial"/>
          <w:sz w:val="24"/>
          <w:szCs w:val="24"/>
          <w:u w:val="single"/>
        </w:rPr>
        <w:t xml:space="preserve"> </w:t>
      </w:r>
      <w:proofErr w:type="spellStart"/>
      <w:r w:rsidRPr="008737B5">
        <w:rPr>
          <w:rFonts w:ascii="Arial" w:hAnsi="Arial" w:cs="Arial"/>
          <w:sz w:val="24"/>
          <w:szCs w:val="24"/>
          <w:u w:val="single"/>
        </w:rPr>
        <w:t>Reimann</w:t>
      </w:r>
      <w:proofErr w:type="spellEnd"/>
      <w:r w:rsidRPr="008737B5">
        <w:rPr>
          <w:rFonts w:ascii="Arial" w:hAnsi="Arial" w:cs="Arial"/>
          <w:sz w:val="24"/>
          <w:szCs w:val="24"/>
          <w:u w:val="single"/>
        </w:rPr>
        <w:t xml:space="preserve"> sums</w:t>
      </w:r>
      <w:r w:rsidR="008737B5" w:rsidRPr="008737B5">
        <w:rPr>
          <w:rFonts w:ascii="Arial" w:hAnsi="Arial" w:cs="Arial"/>
          <w:sz w:val="24"/>
          <w:szCs w:val="24"/>
        </w:rPr>
        <w:t>,</w:t>
      </w:r>
      <w:r w:rsidRPr="008737B5">
        <w:rPr>
          <w:rFonts w:ascii="Arial" w:hAnsi="Arial" w:cs="Arial"/>
          <w:sz w:val="24"/>
          <w:szCs w:val="24"/>
        </w:rPr>
        <w:t xml:space="preserve"> and as </w:t>
      </w:r>
      <w:r w:rsidR="008737B5" w:rsidRPr="008737B5">
        <w:rPr>
          <w:rFonts w:ascii="Arial" w:hAnsi="Arial" w:cs="Arial"/>
          <w:sz w:val="24"/>
          <w:szCs w:val="24"/>
        </w:rPr>
        <w:t>a</w:t>
      </w:r>
      <w:r w:rsidRPr="008737B5">
        <w:rPr>
          <w:rFonts w:ascii="Arial" w:hAnsi="Arial" w:cs="Arial"/>
          <w:sz w:val="24"/>
          <w:szCs w:val="24"/>
        </w:rPr>
        <w:t xml:space="preserve"> </w:t>
      </w:r>
      <w:r w:rsidRPr="008737B5">
        <w:rPr>
          <w:rFonts w:ascii="Arial" w:hAnsi="Arial" w:cs="Arial"/>
          <w:sz w:val="24"/>
          <w:szCs w:val="24"/>
          <w:u w:val="single"/>
        </w:rPr>
        <w:t>net accumulation of change</w:t>
      </w:r>
      <w:r w:rsidRPr="008737B5">
        <w:rPr>
          <w:rFonts w:ascii="Arial" w:hAnsi="Arial" w:cs="Arial"/>
          <w:sz w:val="24"/>
          <w:szCs w:val="24"/>
        </w:rPr>
        <w:t xml:space="preserve">; and </w:t>
      </w:r>
    </w:p>
    <w:p w:rsidR="00F60400" w:rsidRPr="0032132A" w:rsidRDefault="0032132A" w:rsidP="0032132A">
      <w:pPr>
        <w:ind w:firstLine="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sidR="00F60400" w:rsidRPr="0032132A">
        <w:rPr>
          <w:rFonts w:ascii="Arial" w:hAnsi="Arial" w:cs="Arial"/>
          <w:sz w:val="24"/>
          <w:szCs w:val="24"/>
        </w:rPr>
        <w:t xml:space="preserve">should be able to use </w:t>
      </w:r>
      <w:r w:rsidR="008737B5">
        <w:rPr>
          <w:rFonts w:ascii="Arial" w:hAnsi="Arial" w:cs="Arial"/>
          <w:sz w:val="24"/>
          <w:szCs w:val="24"/>
        </w:rPr>
        <w:t xml:space="preserve">definite </w:t>
      </w:r>
      <w:r w:rsidR="00F60400" w:rsidRPr="0032132A">
        <w:rPr>
          <w:rFonts w:ascii="Arial" w:hAnsi="Arial" w:cs="Arial"/>
          <w:sz w:val="24"/>
          <w:szCs w:val="24"/>
        </w:rPr>
        <w:t>integrals to solve problems</w:t>
      </w:r>
      <w:r>
        <w:rPr>
          <w:rFonts w:ascii="Arial" w:hAnsi="Arial" w:cs="Arial"/>
          <w:sz w:val="24"/>
          <w:szCs w:val="24"/>
        </w:rPr>
        <w:t>;</w:t>
      </w:r>
    </w:p>
    <w:p w:rsidR="00F60400" w:rsidRPr="0032132A" w:rsidRDefault="00F60400">
      <w:pPr>
        <w:rPr>
          <w:rFonts w:ascii="Arial" w:hAnsi="Arial" w:cs="Arial"/>
          <w:sz w:val="24"/>
          <w:szCs w:val="24"/>
        </w:rPr>
      </w:pPr>
    </w:p>
    <w:p w:rsidR="0032132A" w:rsidRPr="008737B5" w:rsidRDefault="00F60400" w:rsidP="008737B5">
      <w:pPr>
        <w:numPr>
          <w:ilvl w:val="0"/>
          <w:numId w:val="6"/>
        </w:numPr>
        <w:rPr>
          <w:rFonts w:ascii="Arial" w:hAnsi="Arial" w:cs="Arial"/>
          <w:sz w:val="24"/>
          <w:szCs w:val="24"/>
          <w:u w:val="single"/>
        </w:rPr>
      </w:pPr>
      <w:r w:rsidRPr="008737B5">
        <w:rPr>
          <w:rFonts w:ascii="Arial" w:hAnsi="Arial" w:cs="Arial"/>
          <w:sz w:val="24"/>
          <w:szCs w:val="24"/>
        </w:rPr>
        <w:t>Students should understand the relation</w:t>
      </w:r>
      <w:r w:rsidR="008737B5">
        <w:rPr>
          <w:rFonts w:ascii="Arial" w:hAnsi="Arial" w:cs="Arial"/>
          <w:sz w:val="24"/>
          <w:szCs w:val="24"/>
        </w:rPr>
        <w:t>ship between the derivative and</w:t>
      </w:r>
      <w:r w:rsidR="0032132A" w:rsidRPr="008737B5">
        <w:rPr>
          <w:rFonts w:ascii="Arial" w:hAnsi="Arial" w:cs="Arial"/>
          <w:sz w:val="24"/>
          <w:szCs w:val="24"/>
        </w:rPr>
        <w:t xml:space="preserve"> </w:t>
      </w:r>
      <w:r w:rsidRPr="008737B5">
        <w:rPr>
          <w:rFonts w:ascii="Arial" w:hAnsi="Arial" w:cs="Arial"/>
          <w:sz w:val="24"/>
          <w:szCs w:val="24"/>
        </w:rPr>
        <w:t xml:space="preserve">the definite integral as expressed in both parts of the </w:t>
      </w:r>
      <w:r w:rsidR="0032132A" w:rsidRPr="008737B5">
        <w:rPr>
          <w:rFonts w:ascii="Arial" w:hAnsi="Arial" w:cs="Arial"/>
          <w:sz w:val="24"/>
          <w:szCs w:val="24"/>
          <w:u w:val="single"/>
        </w:rPr>
        <w:t>Fundamental</w:t>
      </w:r>
    </w:p>
    <w:p w:rsidR="00F60400" w:rsidRPr="0032132A" w:rsidRDefault="0032132A" w:rsidP="0032132A">
      <w:pPr>
        <w:ind w:firstLine="720"/>
        <w:rPr>
          <w:rFonts w:ascii="Arial" w:hAnsi="Arial" w:cs="Arial"/>
          <w:sz w:val="24"/>
          <w:szCs w:val="24"/>
        </w:rPr>
      </w:pPr>
      <w:r w:rsidRPr="0032132A">
        <w:rPr>
          <w:rFonts w:ascii="Arial" w:hAnsi="Arial" w:cs="Arial"/>
          <w:sz w:val="24"/>
          <w:szCs w:val="24"/>
        </w:rPr>
        <w:t xml:space="preserve">   </w:t>
      </w:r>
      <w:r w:rsidR="008737B5">
        <w:rPr>
          <w:rFonts w:ascii="Arial" w:hAnsi="Arial" w:cs="Arial"/>
          <w:sz w:val="24"/>
          <w:szCs w:val="24"/>
        </w:rPr>
        <w:t xml:space="preserve"> </w:t>
      </w:r>
      <w:r w:rsidRPr="0032132A">
        <w:rPr>
          <w:rFonts w:ascii="Arial" w:hAnsi="Arial" w:cs="Arial"/>
          <w:sz w:val="24"/>
          <w:szCs w:val="24"/>
        </w:rPr>
        <w:t xml:space="preserve"> </w:t>
      </w:r>
      <w:r w:rsidR="00F60400" w:rsidRPr="0032132A">
        <w:rPr>
          <w:rFonts w:ascii="Arial" w:hAnsi="Arial" w:cs="Arial"/>
          <w:sz w:val="24"/>
          <w:szCs w:val="24"/>
          <w:u w:val="single"/>
        </w:rPr>
        <w:t>Theorem of Calculus</w:t>
      </w:r>
      <w:r>
        <w:rPr>
          <w:rFonts w:ascii="Arial" w:hAnsi="Arial" w:cs="Arial"/>
          <w:sz w:val="24"/>
          <w:szCs w:val="24"/>
        </w:rPr>
        <w:t>;</w:t>
      </w:r>
    </w:p>
    <w:p w:rsidR="00F60400" w:rsidRDefault="00F60400">
      <w:pPr>
        <w:rPr>
          <w:rFonts w:ascii="Arial" w:hAnsi="Arial" w:cs="Arial"/>
          <w:sz w:val="24"/>
          <w:szCs w:val="24"/>
        </w:rPr>
      </w:pPr>
    </w:p>
    <w:p w:rsidR="00F26E40" w:rsidRDefault="00F26E40">
      <w:pPr>
        <w:rPr>
          <w:rFonts w:ascii="Arial" w:hAnsi="Arial" w:cs="Arial"/>
          <w:sz w:val="24"/>
          <w:szCs w:val="24"/>
        </w:rPr>
      </w:pPr>
    </w:p>
    <w:p w:rsidR="00EE2A43" w:rsidRPr="0032132A" w:rsidRDefault="00EE2A43">
      <w:pPr>
        <w:rPr>
          <w:rFonts w:ascii="Arial" w:hAnsi="Arial" w:cs="Arial"/>
          <w:sz w:val="24"/>
          <w:szCs w:val="24"/>
        </w:rPr>
      </w:pPr>
    </w:p>
    <w:p w:rsidR="0032132A" w:rsidRDefault="00F60400" w:rsidP="008737B5">
      <w:pPr>
        <w:numPr>
          <w:ilvl w:val="0"/>
          <w:numId w:val="6"/>
        </w:numPr>
        <w:rPr>
          <w:rFonts w:ascii="Arial" w:hAnsi="Arial" w:cs="Arial"/>
          <w:sz w:val="24"/>
          <w:szCs w:val="24"/>
        </w:rPr>
      </w:pPr>
      <w:r w:rsidRPr="0032132A">
        <w:rPr>
          <w:rFonts w:ascii="Arial" w:hAnsi="Arial" w:cs="Arial"/>
          <w:sz w:val="24"/>
          <w:szCs w:val="24"/>
        </w:rPr>
        <w:lastRenderedPageBreak/>
        <w:t xml:space="preserve">Students should be able to communicate mathematics both orally and </w:t>
      </w:r>
    </w:p>
    <w:p w:rsidR="008737B5" w:rsidRDefault="008737B5" w:rsidP="0032132A">
      <w:pPr>
        <w:ind w:left="975"/>
        <w:rPr>
          <w:rFonts w:ascii="Arial" w:hAnsi="Arial" w:cs="Arial"/>
          <w:sz w:val="24"/>
          <w:szCs w:val="24"/>
        </w:rPr>
      </w:pPr>
      <w:r>
        <w:rPr>
          <w:rFonts w:ascii="Arial" w:hAnsi="Arial" w:cs="Arial"/>
          <w:sz w:val="24"/>
          <w:szCs w:val="24"/>
        </w:rPr>
        <w:t xml:space="preserve">  </w:t>
      </w:r>
      <w:r w:rsidR="0032132A">
        <w:rPr>
          <w:rFonts w:ascii="Arial" w:hAnsi="Arial" w:cs="Arial"/>
          <w:sz w:val="24"/>
          <w:szCs w:val="24"/>
        </w:rPr>
        <w:t>in well</w:t>
      </w:r>
      <w:r w:rsidR="003F53E8">
        <w:rPr>
          <w:rFonts w:ascii="Arial" w:hAnsi="Arial" w:cs="Arial"/>
          <w:sz w:val="24"/>
          <w:szCs w:val="24"/>
        </w:rPr>
        <w:t>-</w:t>
      </w:r>
      <w:r w:rsidR="00F60400" w:rsidRPr="0032132A">
        <w:rPr>
          <w:rFonts w:ascii="Arial" w:hAnsi="Arial" w:cs="Arial"/>
          <w:sz w:val="24"/>
          <w:szCs w:val="24"/>
        </w:rPr>
        <w:t>written sentences</w:t>
      </w:r>
      <w:r w:rsidR="0032132A">
        <w:rPr>
          <w:rFonts w:ascii="Arial" w:hAnsi="Arial" w:cs="Arial"/>
          <w:sz w:val="24"/>
          <w:szCs w:val="24"/>
        </w:rPr>
        <w:t>,</w:t>
      </w:r>
      <w:r w:rsidR="00F60400" w:rsidRPr="0032132A">
        <w:rPr>
          <w:rFonts w:ascii="Arial" w:hAnsi="Arial" w:cs="Arial"/>
          <w:sz w:val="24"/>
          <w:szCs w:val="24"/>
        </w:rPr>
        <w:t xml:space="preserve"> and should be able to explain solutions to </w:t>
      </w:r>
      <w:r w:rsidR="0032132A">
        <w:rPr>
          <w:rFonts w:ascii="Arial" w:hAnsi="Arial" w:cs="Arial"/>
          <w:sz w:val="24"/>
          <w:szCs w:val="24"/>
        </w:rPr>
        <w:t xml:space="preserve">    </w:t>
      </w:r>
      <w:r>
        <w:rPr>
          <w:rFonts w:ascii="Arial" w:hAnsi="Arial" w:cs="Arial"/>
          <w:sz w:val="24"/>
          <w:szCs w:val="24"/>
        </w:rPr>
        <w:t xml:space="preserve">     </w:t>
      </w:r>
    </w:p>
    <w:p w:rsidR="00F60400" w:rsidRPr="0032132A" w:rsidRDefault="008737B5" w:rsidP="0032132A">
      <w:pPr>
        <w:ind w:left="975"/>
        <w:rPr>
          <w:rFonts w:ascii="Arial" w:hAnsi="Arial" w:cs="Arial"/>
          <w:sz w:val="24"/>
          <w:szCs w:val="24"/>
        </w:rPr>
      </w:pPr>
      <w:r>
        <w:rPr>
          <w:rFonts w:ascii="Arial" w:hAnsi="Arial" w:cs="Arial"/>
          <w:sz w:val="24"/>
          <w:szCs w:val="24"/>
        </w:rPr>
        <w:t xml:space="preserve">  </w:t>
      </w:r>
      <w:r w:rsidR="0032132A">
        <w:rPr>
          <w:rFonts w:ascii="Arial" w:hAnsi="Arial" w:cs="Arial"/>
          <w:sz w:val="24"/>
          <w:szCs w:val="24"/>
        </w:rPr>
        <w:t>problems;</w:t>
      </w:r>
    </w:p>
    <w:p w:rsidR="0032132A" w:rsidRPr="0032132A" w:rsidRDefault="0032132A">
      <w:pPr>
        <w:rPr>
          <w:rFonts w:ascii="Arial" w:hAnsi="Arial" w:cs="Arial"/>
          <w:sz w:val="24"/>
          <w:szCs w:val="24"/>
        </w:rPr>
      </w:pPr>
    </w:p>
    <w:p w:rsidR="0032132A" w:rsidRDefault="00F60400" w:rsidP="008737B5">
      <w:pPr>
        <w:numPr>
          <w:ilvl w:val="0"/>
          <w:numId w:val="6"/>
        </w:numPr>
        <w:rPr>
          <w:rFonts w:ascii="Arial" w:hAnsi="Arial" w:cs="Arial"/>
          <w:sz w:val="24"/>
          <w:szCs w:val="24"/>
        </w:rPr>
      </w:pPr>
      <w:r w:rsidRPr="0032132A">
        <w:rPr>
          <w:rFonts w:ascii="Arial" w:hAnsi="Arial" w:cs="Arial"/>
          <w:sz w:val="24"/>
          <w:szCs w:val="24"/>
        </w:rPr>
        <w:t xml:space="preserve">Students should be able to model a written description of a physical </w:t>
      </w:r>
      <w:r w:rsidR="0032132A">
        <w:rPr>
          <w:rFonts w:ascii="Arial" w:hAnsi="Arial" w:cs="Arial"/>
          <w:sz w:val="24"/>
          <w:szCs w:val="24"/>
        </w:rPr>
        <w:t xml:space="preserve">   </w:t>
      </w:r>
    </w:p>
    <w:p w:rsidR="0032132A" w:rsidRDefault="0032132A" w:rsidP="0032132A">
      <w:pPr>
        <w:ind w:left="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sidR="00F60400" w:rsidRPr="0032132A">
        <w:rPr>
          <w:rFonts w:ascii="Arial" w:hAnsi="Arial" w:cs="Arial"/>
          <w:sz w:val="24"/>
          <w:szCs w:val="24"/>
        </w:rPr>
        <w:t xml:space="preserve">situation with a function, a </w:t>
      </w:r>
      <w:r w:rsidR="00F60400" w:rsidRPr="0032132A">
        <w:rPr>
          <w:rFonts w:ascii="Arial" w:hAnsi="Arial" w:cs="Arial"/>
          <w:sz w:val="24"/>
          <w:szCs w:val="24"/>
          <w:u w:val="single"/>
        </w:rPr>
        <w:t>differential equation</w:t>
      </w:r>
      <w:r w:rsidR="008737B5">
        <w:rPr>
          <w:rFonts w:ascii="Arial" w:hAnsi="Arial" w:cs="Arial"/>
          <w:sz w:val="24"/>
          <w:szCs w:val="24"/>
        </w:rPr>
        <w:t xml:space="preserve">, or a </w:t>
      </w:r>
      <w:r w:rsidR="008737B5" w:rsidRPr="008737B5">
        <w:rPr>
          <w:rFonts w:ascii="Arial" w:hAnsi="Arial" w:cs="Arial"/>
          <w:sz w:val="24"/>
          <w:szCs w:val="24"/>
          <w:u w:val="single"/>
        </w:rPr>
        <w:t xml:space="preserve">definite </w:t>
      </w:r>
      <w:r w:rsidR="00F60400" w:rsidRPr="008737B5">
        <w:rPr>
          <w:rFonts w:ascii="Arial" w:hAnsi="Arial" w:cs="Arial"/>
          <w:sz w:val="24"/>
          <w:szCs w:val="24"/>
          <w:u w:val="single"/>
        </w:rPr>
        <w:t>i</w:t>
      </w:r>
      <w:r w:rsidR="00F60400" w:rsidRPr="0032132A">
        <w:rPr>
          <w:rFonts w:ascii="Arial" w:hAnsi="Arial" w:cs="Arial"/>
          <w:sz w:val="24"/>
          <w:szCs w:val="24"/>
          <w:u w:val="single"/>
        </w:rPr>
        <w:t>ntegral</w:t>
      </w:r>
      <w:r>
        <w:rPr>
          <w:rFonts w:ascii="Arial" w:hAnsi="Arial" w:cs="Arial"/>
          <w:sz w:val="24"/>
          <w:szCs w:val="24"/>
        </w:rPr>
        <w:t>;</w:t>
      </w:r>
    </w:p>
    <w:p w:rsidR="0032132A" w:rsidRDefault="0032132A" w:rsidP="0032132A">
      <w:pPr>
        <w:ind w:left="720"/>
        <w:rPr>
          <w:rFonts w:ascii="Arial" w:hAnsi="Arial" w:cs="Arial"/>
          <w:sz w:val="24"/>
          <w:szCs w:val="24"/>
        </w:rPr>
      </w:pPr>
    </w:p>
    <w:p w:rsidR="0032132A" w:rsidRDefault="00F60400" w:rsidP="008737B5">
      <w:pPr>
        <w:numPr>
          <w:ilvl w:val="0"/>
          <w:numId w:val="6"/>
        </w:numPr>
        <w:rPr>
          <w:rFonts w:ascii="Arial" w:hAnsi="Arial" w:cs="Arial"/>
          <w:sz w:val="24"/>
          <w:szCs w:val="24"/>
        </w:rPr>
      </w:pPr>
      <w:r w:rsidRPr="0032132A">
        <w:rPr>
          <w:rFonts w:ascii="Arial" w:hAnsi="Arial" w:cs="Arial"/>
          <w:sz w:val="24"/>
          <w:szCs w:val="24"/>
        </w:rPr>
        <w:t>Students should be able to use tech</w:t>
      </w:r>
      <w:r w:rsidR="0032132A">
        <w:rPr>
          <w:rFonts w:ascii="Arial" w:hAnsi="Arial" w:cs="Arial"/>
          <w:sz w:val="24"/>
          <w:szCs w:val="24"/>
        </w:rPr>
        <w:t>nology to</w:t>
      </w:r>
      <w:r w:rsidR="00A219FF">
        <w:rPr>
          <w:rFonts w:ascii="Arial" w:hAnsi="Arial" w:cs="Arial"/>
          <w:sz w:val="24"/>
          <w:szCs w:val="24"/>
        </w:rPr>
        <w:t xml:space="preserve"> help:</w:t>
      </w:r>
      <w:r w:rsidR="0032132A">
        <w:rPr>
          <w:rFonts w:ascii="Arial" w:hAnsi="Arial" w:cs="Arial"/>
          <w:sz w:val="24"/>
          <w:szCs w:val="24"/>
        </w:rPr>
        <w:t xml:space="preserve"> solve problems,  </w:t>
      </w:r>
    </w:p>
    <w:p w:rsidR="0032132A" w:rsidRDefault="0032132A" w:rsidP="0032132A">
      <w:pPr>
        <w:ind w:left="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Pr>
          <w:rFonts w:ascii="Arial" w:hAnsi="Arial" w:cs="Arial"/>
          <w:sz w:val="24"/>
          <w:szCs w:val="24"/>
        </w:rPr>
        <w:t xml:space="preserve">explore </w:t>
      </w:r>
      <w:r w:rsidR="00F60400" w:rsidRPr="0032132A">
        <w:rPr>
          <w:rFonts w:ascii="Arial" w:hAnsi="Arial" w:cs="Arial"/>
          <w:sz w:val="24"/>
          <w:szCs w:val="24"/>
        </w:rPr>
        <w:t>situat</w:t>
      </w:r>
      <w:r>
        <w:rPr>
          <w:rFonts w:ascii="Arial" w:hAnsi="Arial" w:cs="Arial"/>
          <w:sz w:val="24"/>
          <w:szCs w:val="24"/>
        </w:rPr>
        <w:t xml:space="preserve">ions, experiment with ideas, investigate phenomena,  </w:t>
      </w:r>
    </w:p>
    <w:p w:rsidR="00F60400" w:rsidRDefault="0032132A" w:rsidP="0032132A">
      <w:pPr>
        <w:ind w:left="720"/>
        <w:rPr>
          <w:rFonts w:ascii="Arial" w:hAnsi="Arial" w:cs="Arial"/>
          <w:sz w:val="24"/>
          <w:szCs w:val="24"/>
        </w:rPr>
      </w:pPr>
      <w:r>
        <w:rPr>
          <w:rFonts w:ascii="Arial" w:hAnsi="Arial" w:cs="Arial"/>
          <w:sz w:val="24"/>
          <w:szCs w:val="24"/>
        </w:rPr>
        <w:t xml:space="preserve">   </w:t>
      </w:r>
      <w:r w:rsidR="008737B5">
        <w:rPr>
          <w:rFonts w:ascii="Arial" w:hAnsi="Arial" w:cs="Arial"/>
          <w:sz w:val="24"/>
          <w:szCs w:val="24"/>
        </w:rPr>
        <w:t xml:space="preserve">  </w:t>
      </w:r>
      <w:r>
        <w:rPr>
          <w:rFonts w:ascii="Arial" w:hAnsi="Arial" w:cs="Arial"/>
          <w:sz w:val="24"/>
          <w:szCs w:val="24"/>
        </w:rPr>
        <w:t xml:space="preserve"> interpret results, </w:t>
      </w:r>
      <w:r w:rsidR="00F60400" w:rsidRPr="0032132A">
        <w:rPr>
          <w:rFonts w:ascii="Arial" w:hAnsi="Arial" w:cs="Arial"/>
          <w:sz w:val="24"/>
          <w:szCs w:val="24"/>
        </w:rPr>
        <w:t>and verify conclusions</w:t>
      </w:r>
      <w:r>
        <w:rPr>
          <w:rFonts w:ascii="Arial" w:hAnsi="Arial" w:cs="Arial"/>
          <w:sz w:val="24"/>
          <w:szCs w:val="24"/>
        </w:rPr>
        <w:t>;</w:t>
      </w:r>
    </w:p>
    <w:p w:rsidR="008737B5" w:rsidRDefault="008737B5" w:rsidP="0032132A">
      <w:pPr>
        <w:ind w:left="720"/>
        <w:rPr>
          <w:rFonts w:ascii="Arial" w:hAnsi="Arial" w:cs="Arial"/>
          <w:sz w:val="24"/>
          <w:szCs w:val="24"/>
        </w:rPr>
      </w:pPr>
    </w:p>
    <w:p w:rsidR="008737B5" w:rsidRPr="0032132A" w:rsidRDefault="008737B5" w:rsidP="008737B5">
      <w:pPr>
        <w:numPr>
          <w:ilvl w:val="0"/>
          <w:numId w:val="6"/>
        </w:numPr>
        <w:rPr>
          <w:rFonts w:ascii="Arial" w:hAnsi="Arial" w:cs="Arial"/>
          <w:sz w:val="24"/>
          <w:szCs w:val="24"/>
        </w:rPr>
      </w:pPr>
      <w:r>
        <w:rPr>
          <w:rFonts w:ascii="Arial" w:hAnsi="Arial" w:cs="Arial"/>
          <w:sz w:val="24"/>
          <w:szCs w:val="24"/>
        </w:rPr>
        <w:t xml:space="preserve">Students should be able to use approximation methods to estimate solutions, and understand how approximation techniques are used to develop </w:t>
      </w:r>
      <w:r w:rsidR="009D7065">
        <w:rPr>
          <w:rFonts w:ascii="Arial" w:hAnsi="Arial" w:cs="Arial"/>
          <w:sz w:val="24"/>
          <w:szCs w:val="24"/>
        </w:rPr>
        <w:t>exact methods;</w:t>
      </w:r>
    </w:p>
    <w:p w:rsidR="00F60400" w:rsidRPr="0032132A" w:rsidRDefault="00F60400">
      <w:pPr>
        <w:rPr>
          <w:rFonts w:ascii="Arial" w:hAnsi="Arial" w:cs="Arial"/>
          <w:sz w:val="24"/>
          <w:szCs w:val="24"/>
        </w:rPr>
      </w:pPr>
    </w:p>
    <w:p w:rsidR="0032132A" w:rsidRDefault="00F60400" w:rsidP="009D7065">
      <w:pPr>
        <w:numPr>
          <w:ilvl w:val="0"/>
          <w:numId w:val="6"/>
        </w:numPr>
        <w:rPr>
          <w:rFonts w:ascii="Arial" w:hAnsi="Arial" w:cs="Arial"/>
          <w:sz w:val="24"/>
          <w:szCs w:val="24"/>
        </w:rPr>
      </w:pPr>
      <w:r w:rsidRPr="0032132A">
        <w:rPr>
          <w:rFonts w:ascii="Arial" w:hAnsi="Arial" w:cs="Arial"/>
          <w:sz w:val="24"/>
          <w:szCs w:val="24"/>
        </w:rPr>
        <w:t xml:space="preserve">Students should be able to determine the reasonableness of solutions, </w:t>
      </w:r>
    </w:p>
    <w:p w:rsidR="00F60400" w:rsidRPr="0032132A" w:rsidRDefault="0032132A" w:rsidP="0032132A">
      <w:pPr>
        <w:ind w:firstLine="720"/>
        <w:rPr>
          <w:rFonts w:ascii="Arial" w:hAnsi="Arial" w:cs="Arial"/>
          <w:sz w:val="24"/>
          <w:szCs w:val="24"/>
        </w:rPr>
      </w:pPr>
      <w:r>
        <w:rPr>
          <w:rFonts w:ascii="Arial" w:hAnsi="Arial" w:cs="Arial"/>
          <w:sz w:val="24"/>
          <w:szCs w:val="24"/>
        </w:rPr>
        <w:t xml:space="preserve">   </w:t>
      </w:r>
      <w:r w:rsidR="009D7065">
        <w:rPr>
          <w:rFonts w:ascii="Arial" w:hAnsi="Arial" w:cs="Arial"/>
          <w:sz w:val="24"/>
          <w:szCs w:val="24"/>
        </w:rPr>
        <w:t xml:space="preserve">  </w:t>
      </w:r>
      <w:r>
        <w:rPr>
          <w:rFonts w:ascii="Arial" w:hAnsi="Arial" w:cs="Arial"/>
          <w:sz w:val="24"/>
          <w:szCs w:val="24"/>
        </w:rPr>
        <w:t xml:space="preserve"> </w:t>
      </w:r>
      <w:r w:rsidR="00F60400" w:rsidRPr="0032132A">
        <w:rPr>
          <w:rFonts w:ascii="Arial" w:hAnsi="Arial" w:cs="Arial"/>
          <w:sz w:val="24"/>
          <w:szCs w:val="24"/>
        </w:rPr>
        <w:t>including sign, size, relative acc</w:t>
      </w:r>
      <w:r w:rsidR="003D3D1B">
        <w:rPr>
          <w:rFonts w:ascii="Arial" w:hAnsi="Arial" w:cs="Arial"/>
          <w:sz w:val="24"/>
          <w:szCs w:val="24"/>
        </w:rPr>
        <w:t>uracy, and units of measurement;</w:t>
      </w:r>
    </w:p>
    <w:p w:rsidR="00F60400" w:rsidRPr="0032132A" w:rsidRDefault="00F60400">
      <w:pPr>
        <w:rPr>
          <w:rFonts w:ascii="Arial" w:hAnsi="Arial" w:cs="Arial"/>
          <w:sz w:val="24"/>
          <w:szCs w:val="24"/>
        </w:rPr>
      </w:pPr>
    </w:p>
    <w:p w:rsidR="003D3D1B" w:rsidRDefault="00F60400" w:rsidP="009D7065">
      <w:pPr>
        <w:numPr>
          <w:ilvl w:val="0"/>
          <w:numId w:val="6"/>
        </w:numPr>
        <w:rPr>
          <w:rFonts w:ascii="Arial" w:hAnsi="Arial" w:cs="Arial"/>
          <w:sz w:val="24"/>
          <w:szCs w:val="24"/>
        </w:rPr>
      </w:pPr>
      <w:r w:rsidRPr="0032132A">
        <w:rPr>
          <w:rFonts w:ascii="Arial" w:hAnsi="Arial" w:cs="Arial"/>
          <w:sz w:val="24"/>
          <w:szCs w:val="24"/>
        </w:rPr>
        <w:t xml:space="preserve">Students should develop an appreciation of calculus as a </w:t>
      </w:r>
      <w:r w:rsidR="003D3D1B">
        <w:rPr>
          <w:rFonts w:ascii="Arial" w:hAnsi="Arial" w:cs="Arial"/>
          <w:sz w:val="24"/>
          <w:szCs w:val="24"/>
        </w:rPr>
        <w:t xml:space="preserve">meaningful </w:t>
      </w:r>
    </w:p>
    <w:p w:rsidR="00F60400" w:rsidRPr="0032132A" w:rsidRDefault="003D3D1B" w:rsidP="003D3D1B">
      <w:pPr>
        <w:ind w:firstLine="720"/>
        <w:rPr>
          <w:rFonts w:ascii="Arial" w:hAnsi="Arial" w:cs="Arial"/>
          <w:sz w:val="24"/>
          <w:szCs w:val="24"/>
        </w:rPr>
      </w:pPr>
      <w:r>
        <w:rPr>
          <w:rFonts w:ascii="Arial" w:hAnsi="Arial" w:cs="Arial"/>
          <w:sz w:val="24"/>
          <w:szCs w:val="24"/>
        </w:rPr>
        <w:t xml:space="preserve">    </w:t>
      </w:r>
      <w:r w:rsidR="009D7065">
        <w:rPr>
          <w:rFonts w:ascii="Arial" w:hAnsi="Arial" w:cs="Arial"/>
          <w:sz w:val="24"/>
          <w:szCs w:val="24"/>
        </w:rPr>
        <w:t xml:space="preserve">  </w:t>
      </w:r>
      <w:r>
        <w:rPr>
          <w:rFonts w:ascii="Arial" w:hAnsi="Arial" w:cs="Arial"/>
          <w:sz w:val="24"/>
          <w:szCs w:val="24"/>
        </w:rPr>
        <w:t xml:space="preserve">and </w:t>
      </w:r>
      <w:r w:rsidR="00F60400" w:rsidRPr="0032132A">
        <w:rPr>
          <w:rFonts w:ascii="Arial" w:hAnsi="Arial" w:cs="Arial"/>
          <w:sz w:val="24"/>
          <w:szCs w:val="24"/>
        </w:rPr>
        <w:t>coherent body of knowledge and as a human accomplishment.</w:t>
      </w:r>
    </w:p>
    <w:p w:rsidR="00F60400" w:rsidRDefault="00F60400">
      <w:pPr>
        <w:rPr>
          <w:rFonts w:ascii="Arial" w:hAnsi="Arial" w:cs="Arial"/>
          <w:sz w:val="24"/>
          <w:szCs w:val="24"/>
        </w:rPr>
      </w:pPr>
    </w:p>
    <w:p w:rsidR="003D3D1B" w:rsidRDefault="003D3D1B">
      <w:pPr>
        <w:rPr>
          <w:rFonts w:ascii="Arial" w:hAnsi="Arial" w:cs="Arial"/>
          <w:sz w:val="24"/>
          <w:szCs w:val="24"/>
        </w:rPr>
      </w:pPr>
    </w:p>
    <w:p w:rsidR="00F60400"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b/>
          <w:sz w:val="24"/>
          <w:szCs w:val="24"/>
          <w:u w:val="single"/>
        </w:rPr>
        <w:t>Topical Outline</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b/>
          <w:sz w:val="24"/>
          <w:szCs w:val="24"/>
        </w:rPr>
        <w:t xml:space="preserve">I.  </w:t>
      </w:r>
      <w:r w:rsidRPr="00BA1B73">
        <w:rPr>
          <w:rFonts w:ascii="Arial" w:hAnsi="Arial" w:cs="Arial"/>
          <w:b/>
          <w:sz w:val="24"/>
          <w:szCs w:val="24"/>
          <w:u w:val="single"/>
        </w:rPr>
        <w:t>Functions, Graphs, and Limits</w:t>
      </w:r>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rPr>
        <w:t>Analysis of graphs</w:t>
      </w:r>
      <w:r w:rsidRPr="0032132A">
        <w:rPr>
          <w:rFonts w:ascii="Arial" w:hAnsi="Arial" w:cs="Arial"/>
          <w:sz w:val="24"/>
          <w:szCs w:val="24"/>
        </w:rPr>
        <w:t xml:space="preserve">.  With the aid of technology, graphs of functions are often </w:t>
      </w:r>
      <w:r w:rsidR="003D3D1B">
        <w:rPr>
          <w:rFonts w:ascii="Arial" w:hAnsi="Arial" w:cs="Arial"/>
          <w:sz w:val="24"/>
          <w:szCs w:val="24"/>
        </w:rPr>
        <w:t xml:space="preserve">easy to </w:t>
      </w:r>
      <w:r w:rsidRPr="0032132A">
        <w:rPr>
          <w:rFonts w:ascii="Arial" w:hAnsi="Arial" w:cs="Arial"/>
          <w:sz w:val="24"/>
          <w:szCs w:val="24"/>
        </w:rPr>
        <w:t>produce.  Hence the emphasis</w:t>
      </w:r>
      <w:r w:rsidR="003F53E8">
        <w:rPr>
          <w:rFonts w:ascii="Arial" w:hAnsi="Arial" w:cs="Arial"/>
          <w:sz w:val="24"/>
          <w:szCs w:val="24"/>
        </w:rPr>
        <w:t xml:space="preserve"> is on the interplay between g</w:t>
      </w:r>
      <w:r w:rsidR="00BA1B73">
        <w:rPr>
          <w:rFonts w:ascii="Arial" w:hAnsi="Arial" w:cs="Arial"/>
          <w:sz w:val="24"/>
          <w:szCs w:val="24"/>
        </w:rPr>
        <w:t>eometric</w:t>
      </w:r>
      <w:r w:rsidR="003F53E8">
        <w:rPr>
          <w:rFonts w:ascii="Arial" w:hAnsi="Arial" w:cs="Arial"/>
          <w:sz w:val="24"/>
          <w:szCs w:val="24"/>
        </w:rPr>
        <w:t xml:space="preserve"> </w:t>
      </w:r>
      <w:r w:rsidRPr="0032132A">
        <w:rPr>
          <w:rFonts w:ascii="Arial" w:hAnsi="Arial" w:cs="Arial"/>
          <w:sz w:val="24"/>
          <w:szCs w:val="24"/>
        </w:rPr>
        <w:t>and analytic information and on the use of calculus both to predict and  explain the observed local and global behavior of a function.</w:t>
      </w:r>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rPr>
        <w:t>Limits of a function</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Calculating limits using algebra.</w:t>
      </w:r>
    </w:p>
    <w:p w:rsidR="00F60400" w:rsidRPr="0032132A" w:rsidRDefault="00F60400">
      <w:pPr>
        <w:rPr>
          <w:rFonts w:ascii="Arial" w:hAnsi="Arial" w:cs="Arial"/>
          <w:sz w:val="24"/>
          <w:szCs w:val="24"/>
        </w:rPr>
      </w:pPr>
      <w:r w:rsidRPr="0032132A">
        <w:rPr>
          <w:rFonts w:ascii="Arial" w:hAnsi="Arial" w:cs="Arial"/>
          <w:sz w:val="24"/>
          <w:szCs w:val="24"/>
        </w:rPr>
        <w:tab/>
        <w:t xml:space="preserve">*  Estimating limits from graphs or tables of data.  </w:t>
      </w:r>
    </w:p>
    <w:p w:rsidR="00F60400" w:rsidRPr="0032132A" w:rsidRDefault="00F60400">
      <w:pPr>
        <w:rPr>
          <w:rFonts w:ascii="Arial" w:hAnsi="Arial" w:cs="Arial"/>
          <w:sz w:val="24"/>
          <w:szCs w:val="24"/>
        </w:rPr>
      </w:pPr>
      <w:r w:rsidRPr="0032132A">
        <w:rPr>
          <w:rFonts w:ascii="Arial" w:hAnsi="Arial" w:cs="Arial"/>
          <w:sz w:val="24"/>
          <w:szCs w:val="24"/>
        </w:rPr>
        <w:tab/>
      </w:r>
      <w:proofErr w:type="gramStart"/>
      <w:r w:rsidR="00A61056">
        <w:rPr>
          <w:rFonts w:ascii="Arial" w:hAnsi="Arial" w:cs="Arial"/>
          <w:sz w:val="24"/>
          <w:szCs w:val="24"/>
        </w:rPr>
        <w:t>*</w:t>
      </w:r>
      <w:r w:rsidRPr="0032132A">
        <w:rPr>
          <w:rFonts w:ascii="Arial" w:hAnsi="Arial" w:cs="Arial"/>
          <w:sz w:val="24"/>
          <w:szCs w:val="24"/>
        </w:rPr>
        <w:t xml:space="preserve">  </w:t>
      </w:r>
      <w:r w:rsidR="00A61056">
        <w:rPr>
          <w:rFonts w:ascii="Arial" w:hAnsi="Arial" w:cs="Arial"/>
          <w:sz w:val="24"/>
          <w:szCs w:val="24"/>
        </w:rPr>
        <w:t>Formal</w:t>
      </w:r>
      <w:proofErr w:type="gramEnd"/>
      <w:r w:rsidR="00A61056">
        <w:rPr>
          <w:rFonts w:ascii="Arial" w:hAnsi="Arial" w:cs="Arial"/>
          <w:sz w:val="24"/>
          <w:szCs w:val="24"/>
        </w:rPr>
        <w:t xml:space="preserve"> Definition of a Limit</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 xml:space="preserve">     </w:t>
      </w:r>
      <w:r w:rsidRPr="0032132A">
        <w:rPr>
          <w:rFonts w:ascii="Arial" w:hAnsi="Arial" w:cs="Arial"/>
          <w:b/>
          <w:sz w:val="24"/>
          <w:szCs w:val="24"/>
        </w:rPr>
        <w:t>Asymptotic and unbounded behavior</w:t>
      </w:r>
      <w:r w:rsidRPr="0032132A">
        <w:rPr>
          <w:rFonts w:ascii="Arial" w:hAnsi="Arial" w:cs="Arial"/>
          <w:sz w:val="24"/>
          <w:szCs w:val="24"/>
        </w:rPr>
        <w:t>.</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Understanding asymptotes in terms of graphical behavior.</w:t>
      </w:r>
    </w:p>
    <w:p w:rsidR="00F60400" w:rsidRPr="0032132A" w:rsidRDefault="00F60400">
      <w:pPr>
        <w:rPr>
          <w:rFonts w:ascii="Arial" w:hAnsi="Arial" w:cs="Arial"/>
          <w:sz w:val="24"/>
          <w:szCs w:val="24"/>
        </w:rPr>
      </w:pPr>
      <w:r w:rsidRPr="0032132A">
        <w:rPr>
          <w:rFonts w:ascii="Arial" w:hAnsi="Arial" w:cs="Arial"/>
          <w:sz w:val="24"/>
          <w:szCs w:val="24"/>
        </w:rPr>
        <w:tab/>
        <w:t xml:space="preserve">*  Describing asymptotic behavior in terms of </w:t>
      </w:r>
      <w:r w:rsidRPr="0032132A">
        <w:rPr>
          <w:rFonts w:ascii="Arial" w:hAnsi="Arial" w:cs="Arial"/>
          <w:sz w:val="24"/>
          <w:szCs w:val="24"/>
          <w:u w:val="single"/>
        </w:rPr>
        <w:t>limits</w:t>
      </w:r>
      <w:r w:rsidRPr="0032132A">
        <w:rPr>
          <w:rFonts w:ascii="Arial" w:hAnsi="Arial" w:cs="Arial"/>
          <w:sz w:val="24"/>
          <w:szCs w:val="24"/>
        </w:rPr>
        <w:t xml:space="preserve"> involving infinity.</w:t>
      </w:r>
    </w:p>
    <w:p w:rsidR="00F60400" w:rsidRPr="0032132A" w:rsidRDefault="00F60400">
      <w:pPr>
        <w:rPr>
          <w:rFonts w:ascii="Arial" w:hAnsi="Arial" w:cs="Arial"/>
          <w:sz w:val="24"/>
          <w:szCs w:val="24"/>
        </w:rPr>
      </w:pPr>
      <w:r w:rsidRPr="0032132A">
        <w:rPr>
          <w:rFonts w:ascii="Arial" w:hAnsi="Arial" w:cs="Arial"/>
          <w:sz w:val="24"/>
          <w:szCs w:val="24"/>
        </w:rPr>
        <w:tab/>
        <w:t xml:space="preserve">*  Comparing relative magnitudes of functions and their </w:t>
      </w:r>
      <w:r w:rsidRPr="0032132A">
        <w:rPr>
          <w:rFonts w:ascii="Arial" w:hAnsi="Arial" w:cs="Arial"/>
          <w:sz w:val="24"/>
          <w:szCs w:val="24"/>
          <w:u w:val="single"/>
        </w:rPr>
        <w:t>rates of change</w:t>
      </w:r>
      <w:r w:rsidRPr="0032132A">
        <w:rPr>
          <w:rFonts w:ascii="Arial" w:hAnsi="Arial" w:cs="Arial"/>
          <w:sz w:val="24"/>
          <w:szCs w:val="24"/>
        </w:rPr>
        <w:t>.</w:t>
      </w:r>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u w:val="single"/>
        </w:rPr>
        <w:t>Continuity</w:t>
      </w:r>
      <w:r w:rsidRPr="0032132A">
        <w:rPr>
          <w:rFonts w:ascii="Arial" w:hAnsi="Arial" w:cs="Arial"/>
          <w:b/>
          <w:sz w:val="24"/>
          <w:szCs w:val="24"/>
        </w:rPr>
        <w:t xml:space="preserve"> as a property of functions</w:t>
      </w:r>
      <w:r w:rsidRPr="0032132A">
        <w:rPr>
          <w:rFonts w:ascii="Arial" w:hAnsi="Arial" w:cs="Arial"/>
          <w:sz w:val="24"/>
          <w:szCs w:val="24"/>
        </w:rPr>
        <w:t xml:space="preserve">.  The central idea of </w:t>
      </w:r>
      <w:r w:rsidRPr="0032132A">
        <w:rPr>
          <w:rFonts w:ascii="Arial" w:hAnsi="Arial" w:cs="Arial"/>
          <w:sz w:val="24"/>
          <w:szCs w:val="24"/>
          <w:u w:val="single"/>
        </w:rPr>
        <w:t>continuity</w:t>
      </w:r>
      <w:r w:rsidRPr="0032132A">
        <w:rPr>
          <w:rFonts w:ascii="Arial" w:hAnsi="Arial" w:cs="Arial"/>
          <w:sz w:val="24"/>
          <w:szCs w:val="24"/>
        </w:rPr>
        <w:t xml:space="preserve"> is that close values of the domain lead to close values of the range.</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Understanding </w:t>
      </w:r>
      <w:r w:rsidRPr="0032132A">
        <w:rPr>
          <w:rFonts w:ascii="Arial" w:hAnsi="Arial" w:cs="Arial"/>
          <w:sz w:val="24"/>
          <w:szCs w:val="24"/>
          <w:u w:val="single"/>
        </w:rPr>
        <w:t>continuity</w:t>
      </w:r>
      <w:r w:rsidRPr="0032132A">
        <w:rPr>
          <w:rFonts w:ascii="Arial" w:hAnsi="Arial" w:cs="Arial"/>
          <w:sz w:val="24"/>
          <w:szCs w:val="24"/>
        </w:rPr>
        <w:t xml:space="preserve"> in terms of </w:t>
      </w:r>
      <w:r w:rsidRPr="0032132A">
        <w:rPr>
          <w:rFonts w:ascii="Arial" w:hAnsi="Arial" w:cs="Arial"/>
          <w:sz w:val="24"/>
          <w:szCs w:val="24"/>
          <w:u w:val="single"/>
        </w:rPr>
        <w:t>limits</w:t>
      </w:r>
      <w:r w:rsidRPr="0032132A">
        <w:rPr>
          <w:rFonts w:ascii="Arial" w:hAnsi="Arial" w:cs="Arial"/>
          <w:sz w:val="24"/>
          <w:szCs w:val="24"/>
        </w:rPr>
        <w:t>.</w:t>
      </w:r>
    </w:p>
    <w:p w:rsidR="003D3D1B" w:rsidRDefault="00F60400" w:rsidP="003D3D1B">
      <w:pPr>
        <w:rPr>
          <w:rFonts w:ascii="Arial" w:hAnsi="Arial" w:cs="Arial"/>
          <w:sz w:val="24"/>
          <w:szCs w:val="24"/>
        </w:rPr>
      </w:pPr>
      <w:r w:rsidRPr="0032132A">
        <w:rPr>
          <w:rFonts w:ascii="Arial" w:hAnsi="Arial" w:cs="Arial"/>
          <w:sz w:val="24"/>
          <w:szCs w:val="24"/>
        </w:rPr>
        <w:tab/>
        <w:t xml:space="preserve">*  Geometric understanding of graphs of </w:t>
      </w:r>
      <w:r w:rsidRPr="0032132A">
        <w:rPr>
          <w:rFonts w:ascii="Arial" w:hAnsi="Arial" w:cs="Arial"/>
          <w:sz w:val="24"/>
          <w:szCs w:val="24"/>
          <w:u w:val="single"/>
        </w:rPr>
        <w:t>continuous functions</w:t>
      </w:r>
      <w:r w:rsidRPr="0032132A">
        <w:rPr>
          <w:rFonts w:ascii="Arial" w:hAnsi="Arial" w:cs="Arial"/>
          <w:sz w:val="24"/>
          <w:szCs w:val="24"/>
        </w:rPr>
        <w:t xml:space="preserve"> (IVT and </w:t>
      </w:r>
    </w:p>
    <w:p w:rsidR="004603D4" w:rsidRPr="004603D4" w:rsidRDefault="003D3D1B" w:rsidP="004603D4">
      <w:pPr>
        <w:ind w:firstLine="720"/>
        <w:rPr>
          <w:rFonts w:ascii="Arial" w:hAnsi="Arial" w:cs="Arial"/>
          <w:sz w:val="24"/>
          <w:szCs w:val="24"/>
        </w:rPr>
      </w:pPr>
      <w:r>
        <w:rPr>
          <w:rFonts w:ascii="Arial" w:hAnsi="Arial" w:cs="Arial"/>
          <w:sz w:val="24"/>
          <w:szCs w:val="24"/>
        </w:rPr>
        <w:t xml:space="preserve">    </w:t>
      </w:r>
      <w:proofErr w:type="gramStart"/>
      <w:r w:rsidR="00F60400" w:rsidRPr="0032132A">
        <w:rPr>
          <w:rFonts w:ascii="Arial" w:hAnsi="Arial" w:cs="Arial"/>
          <w:sz w:val="24"/>
          <w:szCs w:val="24"/>
        </w:rPr>
        <w:t>EVT).</w:t>
      </w:r>
      <w:proofErr w:type="gramEnd"/>
    </w:p>
    <w:p w:rsidR="00A61056" w:rsidRDefault="00A61056">
      <w:pPr>
        <w:rPr>
          <w:rFonts w:ascii="Arial" w:hAnsi="Arial" w:cs="Arial"/>
          <w:b/>
          <w:sz w:val="24"/>
          <w:szCs w:val="24"/>
        </w:rPr>
      </w:pPr>
    </w:p>
    <w:p w:rsidR="00F60400" w:rsidRPr="0032132A" w:rsidRDefault="00F60400">
      <w:pPr>
        <w:rPr>
          <w:rFonts w:ascii="Arial" w:hAnsi="Arial" w:cs="Arial"/>
          <w:sz w:val="24"/>
          <w:szCs w:val="24"/>
        </w:rPr>
      </w:pPr>
      <w:bookmarkStart w:id="0" w:name="_GoBack"/>
      <w:bookmarkEnd w:id="0"/>
      <w:r w:rsidRPr="0032132A">
        <w:rPr>
          <w:rFonts w:ascii="Arial" w:hAnsi="Arial" w:cs="Arial"/>
          <w:b/>
          <w:sz w:val="24"/>
          <w:szCs w:val="24"/>
        </w:rPr>
        <w:lastRenderedPageBreak/>
        <w:t xml:space="preserve">II.  </w:t>
      </w:r>
      <w:proofErr w:type="gramStart"/>
      <w:r w:rsidRPr="0032132A">
        <w:rPr>
          <w:rFonts w:ascii="Arial" w:hAnsi="Arial" w:cs="Arial"/>
          <w:b/>
          <w:sz w:val="24"/>
          <w:szCs w:val="24"/>
          <w:u w:val="single"/>
        </w:rPr>
        <w:t>Derivatives</w:t>
      </w:r>
      <w:proofErr w:type="gramEnd"/>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rPr>
        <w:t xml:space="preserve">Concept of a </w:t>
      </w:r>
      <w:r w:rsidRPr="0032132A">
        <w:rPr>
          <w:rFonts w:ascii="Arial" w:hAnsi="Arial" w:cs="Arial"/>
          <w:b/>
          <w:sz w:val="24"/>
          <w:szCs w:val="24"/>
          <w:u w:val="single"/>
        </w:rPr>
        <w:t>derivative</w:t>
      </w:r>
      <w:r w:rsidRPr="0032132A">
        <w:rPr>
          <w:rFonts w:ascii="Arial" w:hAnsi="Arial" w:cs="Arial"/>
          <w:sz w:val="24"/>
          <w:szCs w:val="24"/>
        </w:rPr>
        <w:t xml:space="preserve">.  The concept of the </w:t>
      </w:r>
      <w:r w:rsidRPr="0032132A">
        <w:rPr>
          <w:rFonts w:ascii="Arial" w:hAnsi="Arial" w:cs="Arial"/>
          <w:sz w:val="24"/>
          <w:szCs w:val="24"/>
          <w:u w:val="single"/>
        </w:rPr>
        <w:t>derivative</w:t>
      </w:r>
      <w:r w:rsidRPr="0032132A">
        <w:rPr>
          <w:rFonts w:ascii="Arial" w:hAnsi="Arial" w:cs="Arial"/>
          <w:sz w:val="24"/>
          <w:szCs w:val="24"/>
        </w:rPr>
        <w:t xml:space="preserve"> is presented geometrically, numerically, and analytically, and is interpreted as an </w:t>
      </w:r>
      <w:r w:rsidRPr="0032132A">
        <w:rPr>
          <w:rFonts w:ascii="Arial" w:hAnsi="Arial" w:cs="Arial"/>
          <w:sz w:val="24"/>
          <w:szCs w:val="24"/>
          <w:u w:val="single"/>
        </w:rPr>
        <w:t>instantaneous rate of change</w:t>
      </w:r>
      <w:r w:rsidRPr="0032132A">
        <w:rPr>
          <w:rFonts w:ascii="Arial" w:hAnsi="Arial" w:cs="Arial"/>
          <w:sz w:val="24"/>
          <w:szCs w:val="24"/>
        </w:rPr>
        <w:t>.</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Derivative</w:t>
      </w:r>
      <w:r w:rsidRPr="0032132A">
        <w:rPr>
          <w:rFonts w:ascii="Arial" w:hAnsi="Arial" w:cs="Arial"/>
          <w:sz w:val="24"/>
          <w:szCs w:val="24"/>
        </w:rPr>
        <w:t xml:space="preserve"> defined as a </w:t>
      </w:r>
      <w:r w:rsidRPr="0032132A">
        <w:rPr>
          <w:rFonts w:ascii="Arial" w:hAnsi="Arial" w:cs="Arial"/>
          <w:sz w:val="24"/>
          <w:szCs w:val="24"/>
          <w:u w:val="single"/>
        </w:rPr>
        <w:t>limit</w:t>
      </w:r>
      <w:r w:rsidRPr="0032132A">
        <w:rPr>
          <w:rFonts w:ascii="Arial" w:hAnsi="Arial" w:cs="Arial"/>
          <w:sz w:val="24"/>
          <w:szCs w:val="24"/>
        </w:rPr>
        <w:t xml:space="preserve"> of the </w:t>
      </w:r>
      <w:r w:rsidRPr="0032132A">
        <w:rPr>
          <w:rFonts w:ascii="Arial" w:hAnsi="Arial" w:cs="Arial"/>
          <w:sz w:val="24"/>
          <w:szCs w:val="24"/>
          <w:u w:val="single"/>
        </w:rPr>
        <w:t>difference quotient</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Relationship between </w:t>
      </w:r>
      <w:r w:rsidRPr="0032132A">
        <w:rPr>
          <w:rFonts w:ascii="Arial" w:hAnsi="Arial" w:cs="Arial"/>
          <w:sz w:val="24"/>
          <w:szCs w:val="24"/>
          <w:u w:val="single"/>
        </w:rPr>
        <w:t>differentiability</w:t>
      </w:r>
      <w:r w:rsidRPr="0032132A">
        <w:rPr>
          <w:rFonts w:ascii="Arial" w:hAnsi="Arial" w:cs="Arial"/>
          <w:sz w:val="24"/>
          <w:szCs w:val="24"/>
        </w:rPr>
        <w:t xml:space="preserve"> and </w:t>
      </w:r>
      <w:r w:rsidRPr="0032132A">
        <w:rPr>
          <w:rFonts w:ascii="Arial" w:hAnsi="Arial" w:cs="Arial"/>
          <w:sz w:val="24"/>
          <w:szCs w:val="24"/>
          <w:u w:val="single"/>
        </w:rPr>
        <w:t>continuity</w:t>
      </w:r>
      <w:r w:rsidRPr="0032132A">
        <w:rPr>
          <w:rFonts w:ascii="Arial" w:hAnsi="Arial" w:cs="Arial"/>
          <w:sz w:val="24"/>
          <w:szCs w:val="24"/>
        </w:rPr>
        <w:t>.</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 xml:space="preserve">     </w:t>
      </w:r>
      <w:r w:rsidRPr="0032132A">
        <w:rPr>
          <w:rFonts w:ascii="Arial" w:hAnsi="Arial" w:cs="Arial"/>
          <w:b/>
          <w:sz w:val="24"/>
          <w:szCs w:val="24"/>
        </w:rPr>
        <w:t>Derivative at a point</w:t>
      </w:r>
      <w:r w:rsidRPr="0032132A">
        <w:rPr>
          <w:rFonts w:ascii="Arial" w:hAnsi="Arial" w:cs="Arial"/>
          <w:sz w:val="24"/>
          <w:szCs w:val="24"/>
        </w:rPr>
        <w:t>.</w:t>
      </w:r>
    </w:p>
    <w:p w:rsidR="00F60400" w:rsidRPr="0032132A" w:rsidRDefault="00F60400">
      <w:pPr>
        <w:rPr>
          <w:rFonts w:ascii="Arial" w:hAnsi="Arial" w:cs="Arial"/>
          <w:sz w:val="24"/>
          <w:szCs w:val="24"/>
        </w:rPr>
      </w:pPr>
    </w:p>
    <w:p w:rsidR="003D3D1B" w:rsidRDefault="00F60400" w:rsidP="003D3D1B">
      <w:pPr>
        <w:ind w:left="720"/>
        <w:rPr>
          <w:rFonts w:ascii="Arial" w:hAnsi="Arial" w:cs="Arial"/>
          <w:sz w:val="24"/>
          <w:szCs w:val="24"/>
        </w:rPr>
      </w:pPr>
      <w:r w:rsidRPr="0032132A">
        <w:rPr>
          <w:rFonts w:ascii="Arial" w:hAnsi="Arial" w:cs="Arial"/>
          <w:sz w:val="24"/>
          <w:szCs w:val="24"/>
        </w:rPr>
        <w:t xml:space="preserve">*  Slope of a curve at a point.  Examples are emphasized, including points </w:t>
      </w:r>
      <w:r w:rsidR="003D3D1B">
        <w:rPr>
          <w:rFonts w:ascii="Arial" w:hAnsi="Arial" w:cs="Arial"/>
          <w:sz w:val="24"/>
          <w:szCs w:val="24"/>
        </w:rPr>
        <w:t xml:space="preserve">  </w:t>
      </w:r>
    </w:p>
    <w:p w:rsidR="00F60400" w:rsidRPr="0032132A" w:rsidRDefault="00F60400" w:rsidP="003D3D1B">
      <w:pPr>
        <w:ind w:left="975"/>
        <w:rPr>
          <w:rFonts w:ascii="Arial" w:hAnsi="Arial" w:cs="Arial"/>
          <w:sz w:val="24"/>
          <w:szCs w:val="24"/>
        </w:rPr>
      </w:pPr>
      <w:r w:rsidRPr="0032132A">
        <w:rPr>
          <w:rFonts w:ascii="Arial" w:hAnsi="Arial" w:cs="Arial"/>
          <w:sz w:val="24"/>
          <w:szCs w:val="24"/>
        </w:rPr>
        <w:t xml:space="preserve">at which there are </w:t>
      </w:r>
      <w:r w:rsidRPr="0032132A">
        <w:rPr>
          <w:rFonts w:ascii="Arial" w:hAnsi="Arial" w:cs="Arial"/>
          <w:sz w:val="24"/>
          <w:szCs w:val="24"/>
          <w:u w:val="single"/>
        </w:rPr>
        <w:t>vertical tangents</w:t>
      </w:r>
      <w:r w:rsidRPr="0032132A">
        <w:rPr>
          <w:rFonts w:ascii="Arial" w:hAnsi="Arial" w:cs="Arial"/>
          <w:sz w:val="24"/>
          <w:szCs w:val="24"/>
        </w:rPr>
        <w:t xml:space="preserve"> and points at which there are no </w:t>
      </w:r>
      <w:r w:rsidRPr="0032132A">
        <w:rPr>
          <w:rFonts w:ascii="Arial" w:hAnsi="Arial" w:cs="Arial"/>
          <w:sz w:val="24"/>
          <w:szCs w:val="24"/>
          <w:u w:val="single"/>
        </w:rPr>
        <w:t>tangents</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Tangent line to a curve at a point</w:t>
      </w:r>
      <w:r w:rsidRPr="0032132A">
        <w:rPr>
          <w:rFonts w:ascii="Arial" w:hAnsi="Arial" w:cs="Arial"/>
          <w:sz w:val="24"/>
          <w:szCs w:val="24"/>
        </w:rPr>
        <w:t xml:space="preserve"> and </w:t>
      </w:r>
      <w:r w:rsidRPr="0032132A">
        <w:rPr>
          <w:rFonts w:ascii="Arial" w:hAnsi="Arial" w:cs="Arial"/>
          <w:sz w:val="24"/>
          <w:szCs w:val="24"/>
          <w:u w:val="single"/>
        </w:rPr>
        <w:t>local linear approximation</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Instantaneous rate of change</w:t>
      </w:r>
      <w:r w:rsidRPr="0032132A">
        <w:rPr>
          <w:rFonts w:ascii="Arial" w:hAnsi="Arial" w:cs="Arial"/>
          <w:sz w:val="24"/>
          <w:szCs w:val="24"/>
        </w:rPr>
        <w:t xml:space="preserve"> as the </w:t>
      </w:r>
      <w:r w:rsidRPr="0032132A">
        <w:rPr>
          <w:rFonts w:ascii="Arial" w:hAnsi="Arial" w:cs="Arial"/>
          <w:sz w:val="24"/>
          <w:szCs w:val="24"/>
          <w:u w:val="single"/>
        </w:rPr>
        <w:t>limit</w:t>
      </w:r>
      <w:r w:rsidRPr="0032132A">
        <w:rPr>
          <w:rFonts w:ascii="Arial" w:hAnsi="Arial" w:cs="Arial"/>
          <w:sz w:val="24"/>
          <w:szCs w:val="24"/>
        </w:rPr>
        <w:t xml:space="preserve"> of </w:t>
      </w:r>
      <w:r w:rsidRPr="00BA1B73">
        <w:rPr>
          <w:rFonts w:ascii="Arial" w:hAnsi="Arial" w:cs="Arial"/>
          <w:sz w:val="24"/>
          <w:szCs w:val="24"/>
          <w:u w:val="single"/>
        </w:rPr>
        <w:t xml:space="preserve">average </w:t>
      </w:r>
      <w:r w:rsidRPr="0032132A">
        <w:rPr>
          <w:rFonts w:ascii="Arial" w:hAnsi="Arial" w:cs="Arial"/>
          <w:sz w:val="24"/>
          <w:szCs w:val="24"/>
          <w:u w:val="single"/>
        </w:rPr>
        <w:t>rate of change</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Approximate </w:t>
      </w:r>
      <w:r w:rsidRPr="0032132A">
        <w:rPr>
          <w:rFonts w:ascii="Arial" w:hAnsi="Arial" w:cs="Arial"/>
          <w:sz w:val="24"/>
          <w:szCs w:val="24"/>
          <w:u w:val="single"/>
        </w:rPr>
        <w:t>rate of change</w:t>
      </w:r>
      <w:r w:rsidRPr="0032132A">
        <w:rPr>
          <w:rFonts w:ascii="Arial" w:hAnsi="Arial" w:cs="Arial"/>
          <w:sz w:val="24"/>
          <w:szCs w:val="24"/>
        </w:rPr>
        <w:t xml:space="preserve"> from graphs and tables of values.</w:t>
      </w:r>
    </w:p>
    <w:p w:rsidR="00F60400"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 xml:space="preserve">     </w:t>
      </w:r>
      <w:r w:rsidRPr="0032132A">
        <w:rPr>
          <w:rFonts w:ascii="Arial" w:hAnsi="Arial" w:cs="Arial"/>
          <w:b/>
          <w:sz w:val="24"/>
          <w:szCs w:val="24"/>
        </w:rPr>
        <w:t>Derivative of a function.</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Corresponding characteristics of graphs of </w:t>
      </w:r>
      <w:r w:rsidRPr="0032132A">
        <w:rPr>
          <w:rFonts w:ascii="Arial" w:hAnsi="Arial" w:cs="Arial"/>
          <w:b/>
          <w:sz w:val="24"/>
          <w:szCs w:val="24"/>
          <w:u w:val="single"/>
        </w:rPr>
        <w:t>f</w:t>
      </w:r>
      <w:r w:rsidRPr="0032132A">
        <w:rPr>
          <w:rFonts w:ascii="Arial" w:hAnsi="Arial" w:cs="Arial"/>
          <w:sz w:val="24"/>
          <w:szCs w:val="24"/>
        </w:rPr>
        <w:t xml:space="preserve"> and </w:t>
      </w:r>
      <w:r w:rsidRPr="0032132A">
        <w:rPr>
          <w:rFonts w:ascii="Arial" w:hAnsi="Arial" w:cs="Arial"/>
          <w:b/>
          <w:sz w:val="24"/>
          <w:szCs w:val="24"/>
          <w:u w:val="single"/>
        </w:rPr>
        <w:t>f’</w:t>
      </w:r>
      <w:r w:rsidRPr="0032132A">
        <w:rPr>
          <w:rFonts w:ascii="Arial" w:hAnsi="Arial" w:cs="Arial"/>
          <w:sz w:val="24"/>
          <w:szCs w:val="24"/>
        </w:rPr>
        <w:t>.</w:t>
      </w:r>
    </w:p>
    <w:p w:rsidR="003D3D1B" w:rsidRDefault="00F60400">
      <w:pPr>
        <w:rPr>
          <w:rFonts w:ascii="Arial" w:hAnsi="Arial" w:cs="Arial"/>
          <w:sz w:val="24"/>
          <w:szCs w:val="24"/>
        </w:rPr>
      </w:pPr>
      <w:r w:rsidRPr="0032132A">
        <w:rPr>
          <w:rFonts w:ascii="Arial" w:hAnsi="Arial" w:cs="Arial"/>
          <w:sz w:val="24"/>
          <w:szCs w:val="24"/>
        </w:rPr>
        <w:tab/>
        <w:t xml:space="preserve">*  Relationship between the </w:t>
      </w:r>
      <w:r w:rsidRPr="0032132A">
        <w:rPr>
          <w:rFonts w:ascii="Arial" w:hAnsi="Arial" w:cs="Arial"/>
          <w:sz w:val="24"/>
          <w:szCs w:val="24"/>
          <w:u w:val="single"/>
        </w:rPr>
        <w:t>increasing /decreasing behavior</w:t>
      </w:r>
      <w:r w:rsidRPr="0032132A">
        <w:rPr>
          <w:rFonts w:ascii="Arial" w:hAnsi="Arial" w:cs="Arial"/>
          <w:sz w:val="24"/>
          <w:szCs w:val="24"/>
        </w:rPr>
        <w:t xml:space="preserve"> of </w:t>
      </w:r>
      <w:r w:rsidRPr="0032132A">
        <w:rPr>
          <w:rFonts w:ascii="Arial" w:hAnsi="Arial" w:cs="Arial"/>
          <w:b/>
          <w:sz w:val="24"/>
          <w:szCs w:val="24"/>
          <w:u w:val="single"/>
        </w:rPr>
        <w:t>f</w:t>
      </w:r>
      <w:r w:rsidRPr="0032132A">
        <w:rPr>
          <w:rFonts w:ascii="Arial" w:hAnsi="Arial" w:cs="Arial"/>
          <w:sz w:val="24"/>
          <w:szCs w:val="24"/>
        </w:rPr>
        <w:t xml:space="preserve"> and the </w:t>
      </w:r>
    </w:p>
    <w:p w:rsidR="00F60400" w:rsidRPr="0032132A"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 xml:space="preserve">sign of  </w:t>
      </w:r>
      <w:r w:rsidR="00F60400" w:rsidRPr="0032132A">
        <w:rPr>
          <w:rFonts w:ascii="Arial" w:hAnsi="Arial" w:cs="Arial"/>
          <w:b/>
          <w:sz w:val="24"/>
          <w:szCs w:val="24"/>
          <w:u w:val="single"/>
        </w:rPr>
        <w:t>f’</w:t>
      </w:r>
      <w:r w:rsidR="00F60400"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The </w:t>
      </w:r>
      <w:r w:rsidRPr="0032132A">
        <w:rPr>
          <w:rFonts w:ascii="Arial" w:hAnsi="Arial" w:cs="Arial"/>
          <w:sz w:val="24"/>
          <w:szCs w:val="24"/>
          <w:u w:val="single"/>
        </w:rPr>
        <w:t>Mean Value Theorem (MVT)</w:t>
      </w:r>
      <w:r w:rsidRPr="0032132A">
        <w:rPr>
          <w:rFonts w:ascii="Arial" w:hAnsi="Arial" w:cs="Arial"/>
          <w:sz w:val="24"/>
          <w:szCs w:val="24"/>
        </w:rPr>
        <w:t xml:space="preserve"> and its geometric consequences.</w:t>
      </w:r>
    </w:p>
    <w:p w:rsidR="00F60400" w:rsidRPr="0032132A" w:rsidRDefault="00F60400">
      <w:pPr>
        <w:rPr>
          <w:rFonts w:ascii="Arial" w:hAnsi="Arial" w:cs="Arial"/>
          <w:sz w:val="24"/>
          <w:szCs w:val="24"/>
        </w:rPr>
      </w:pPr>
      <w:r w:rsidRPr="0032132A">
        <w:rPr>
          <w:rFonts w:ascii="Arial" w:hAnsi="Arial" w:cs="Arial"/>
          <w:sz w:val="24"/>
          <w:szCs w:val="24"/>
        </w:rPr>
        <w:tab/>
        <w:t xml:space="preserve">*  Equations involving derivatives.  Verbal descriptions are translated into </w:t>
      </w:r>
    </w:p>
    <w:p w:rsidR="00F60400" w:rsidRPr="0032132A" w:rsidRDefault="00F60400">
      <w:pPr>
        <w:rPr>
          <w:rFonts w:ascii="Arial" w:hAnsi="Arial" w:cs="Arial"/>
          <w:sz w:val="24"/>
          <w:szCs w:val="24"/>
        </w:rPr>
      </w:pPr>
      <w:r w:rsidRPr="0032132A">
        <w:rPr>
          <w:rFonts w:ascii="Arial" w:hAnsi="Arial" w:cs="Arial"/>
          <w:sz w:val="24"/>
          <w:szCs w:val="24"/>
        </w:rPr>
        <w:tab/>
        <w:t xml:space="preserve">    equations involving derivatives and vice versa.</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 xml:space="preserve">     </w:t>
      </w:r>
      <w:r w:rsidRPr="0032132A">
        <w:rPr>
          <w:rFonts w:ascii="Arial" w:hAnsi="Arial" w:cs="Arial"/>
          <w:b/>
          <w:sz w:val="24"/>
          <w:szCs w:val="24"/>
        </w:rPr>
        <w:t>Second derivatives.</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Corresponding characteristics of the graphs of </w:t>
      </w:r>
      <w:r w:rsidRPr="0032132A">
        <w:rPr>
          <w:rFonts w:ascii="Arial" w:hAnsi="Arial" w:cs="Arial"/>
          <w:b/>
          <w:sz w:val="24"/>
          <w:szCs w:val="24"/>
        </w:rPr>
        <w:t>f</w:t>
      </w:r>
      <w:r w:rsidRPr="0032132A">
        <w:rPr>
          <w:rFonts w:ascii="Arial" w:hAnsi="Arial" w:cs="Arial"/>
          <w:sz w:val="24"/>
          <w:szCs w:val="24"/>
        </w:rPr>
        <w:t xml:space="preserve">, </w:t>
      </w:r>
      <w:r w:rsidRPr="0032132A">
        <w:rPr>
          <w:rFonts w:ascii="Arial" w:hAnsi="Arial" w:cs="Arial"/>
          <w:b/>
          <w:sz w:val="24"/>
          <w:szCs w:val="24"/>
        </w:rPr>
        <w:t>f’</w:t>
      </w:r>
      <w:r w:rsidRPr="0032132A">
        <w:rPr>
          <w:rFonts w:ascii="Arial" w:hAnsi="Arial" w:cs="Arial"/>
          <w:sz w:val="24"/>
          <w:szCs w:val="24"/>
        </w:rPr>
        <w:t xml:space="preserve">, and </w:t>
      </w:r>
      <w:r w:rsidRPr="0032132A">
        <w:rPr>
          <w:rFonts w:ascii="Arial" w:hAnsi="Arial" w:cs="Arial"/>
          <w:b/>
          <w:sz w:val="24"/>
          <w:szCs w:val="24"/>
        </w:rPr>
        <w:t>f”</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Relationship between the </w:t>
      </w:r>
      <w:r w:rsidRPr="0032132A">
        <w:rPr>
          <w:rFonts w:ascii="Arial" w:hAnsi="Arial" w:cs="Arial"/>
          <w:sz w:val="24"/>
          <w:szCs w:val="24"/>
          <w:u w:val="single"/>
        </w:rPr>
        <w:t xml:space="preserve">concavity </w:t>
      </w:r>
      <w:r w:rsidRPr="0032132A">
        <w:rPr>
          <w:rFonts w:ascii="Arial" w:hAnsi="Arial" w:cs="Arial"/>
          <w:sz w:val="24"/>
          <w:szCs w:val="24"/>
        </w:rPr>
        <w:t xml:space="preserve">of f and the sign of </w:t>
      </w:r>
      <w:r w:rsidRPr="0032132A">
        <w:rPr>
          <w:rFonts w:ascii="Arial" w:hAnsi="Arial" w:cs="Arial"/>
          <w:b/>
          <w:sz w:val="24"/>
          <w:szCs w:val="24"/>
        </w:rPr>
        <w:t>f”</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Points of inflection</w:t>
      </w:r>
      <w:r w:rsidRPr="0032132A">
        <w:rPr>
          <w:rFonts w:ascii="Arial" w:hAnsi="Arial" w:cs="Arial"/>
          <w:sz w:val="24"/>
          <w:szCs w:val="24"/>
        </w:rPr>
        <w:t xml:space="preserve"> as places where the </w:t>
      </w:r>
      <w:r w:rsidRPr="0032132A">
        <w:rPr>
          <w:rFonts w:ascii="Arial" w:hAnsi="Arial" w:cs="Arial"/>
          <w:sz w:val="24"/>
          <w:szCs w:val="24"/>
          <w:u w:val="single"/>
        </w:rPr>
        <w:t>concavity</w:t>
      </w:r>
      <w:r w:rsidRPr="0032132A">
        <w:rPr>
          <w:rFonts w:ascii="Arial" w:hAnsi="Arial" w:cs="Arial"/>
          <w:sz w:val="24"/>
          <w:szCs w:val="24"/>
        </w:rPr>
        <w:t xml:space="preserve"> changes. </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b/>
          <w:sz w:val="24"/>
          <w:szCs w:val="24"/>
        </w:rPr>
        <w:t xml:space="preserve">     Applications of derivatives.</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Analysis of curves, including the notions of </w:t>
      </w:r>
      <w:r w:rsidRPr="0032132A">
        <w:rPr>
          <w:rFonts w:ascii="Arial" w:hAnsi="Arial" w:cs="Arial"/>
          <w:sz w:val="24"/>
          <w:szCs w:val="24"/>
          <w:u w:val="single"/>
        </w:rPr>
        <w:t>monotonicity</w:t>
      </w:r>
      <w:r w:rsidRPr="0032132A">
        <w:rPr>
          <w:rFonts w:ascii="Arial" w:hAnsi="Arial" w:cs="Arial"/>
          <w:sz w:val="24"/>
          <w:szCs w:val="24"/>
        </w:rPr>
        <w:t xml:space="preserve"> and </w:t>
      </w:r>
      <w:r w:rsidRPr="0032132A">
        <w:rPr>
          <w:rFonts w:ascii="Arial" w:hAnsi="Arial" w:cs="Arial"/>
          <w:sz w:val="24"/>
          <w:szCs w:val="24"/>
          <w:u w:val="single"/>
        </w:rPr>
        <w:t>concavity</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 xml:space="preserve">Optimization, both absolute (global) and relative (local) </w:t>
      </w:r>
      <w:proofErr w:type="spellStart"/>
      <w:r w:rsidRPr="0032132A">
        <w:rPr>
          <w:rFonts w:ascii="Arial" w:hAnsi="Arial" w:cs="Arial"/>
          <w:sz w:val="24"/>
          <w:szCs w:val="24"/>
          <w:u w:val="single"/>
        </w:rPr>
        <w:t>extrema</w:t>
      </w:r>
      <w:proofErr w:type="spellEnd"/>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Modeling rates of change, including </w:t>
      </w:r>
      <w:r w:rsidRPr="0032132A">
        <w:rPr>
          <w:rFonts w:ascii="Arial" w:hAnsi="Arial" w:cs="Arial"/>
          <w:sz w:val="24"/>
          <w:szCs w:val="24"/>
          <w:u w:val="single"/>
        </w:rPr>
        <w:t>related rates</w:t>
      </w:r>
      <w:r w:rsidRPr="0032132A">
        <w:rPr>
          <w:rFonts w:ascii="Arial" w:hAnsi="Arial" w:cs="Arial"/>
          <w:sz w:val="24"/>
          <w:szCs w:val="24"/>
        </w:rPr>
        <w:t xml:space="preserve"> problems.</w:t>
      </w:r>
    </w:p>
    <w:p w:rsidR="003D3D1B" w:rsidRDefault="00F60400">
      <w:pPr>
        <w:rPr>
          <w:rFonts w:ascii="Arial" w:hAnsi="Arial" w:cs="Arial"/>
          <w:sz w:val="24"/>
          <w:szCs w:val="24"/>
        </w:rPr>
      </w:pPr>
      <w:r w:rsidRPr="0032132A">
        <w:rPr>
          <w:rFonts w:ascii="Arial" w:hAnsi="Arial" w:cs="Arial"/>
          <w:sz w:val="24"/>
          <w:szCs w:val="24"/>
        </w:rPr>
        <w:tab/>
        <w:t xml:space="preserve">*  Use of </w:t>
      </w:r>
      <w:r w:rsidRPr="0032132A">
        <w:rPr>
          <w:rFonts w:ascii="Arial" w:hAnsi="Arial" w:cs="Arial"/>
          <w:sz w:val="24"/>
          <w:szCs w:val="24"/>
          <w:u w:val="single"/>
        </w:rPr>
        <w:t>implicit differentiation</w:t>
      </w:r>
      <w:r w:rsidRPr="0032132A">
        <w:rPr>
          <w:rFonts w:ascii="Arial" w:hAnsi="Arial" w:cs="Arial"/>
          <w:sz w:val="24"/>
          <w:szCs w:val="24"/>
        </w:rPr>
        <w:t xml:space="preserve"> to determine the derivative of an inverse </w:t>
      </w:r>
    </w:p>
    <w:p w:rsidR="00F60400" w:rsidRPr="0032132A"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function.</w:t>
      </w:r>
    </w:p>
    <w:p w:rsidR="003D3D1B" w:rsidRDefault="00F60400">
      <w:pPr>
        <w:rPr>
          <w:rFonts w:ascii="Arial" w:hAnsi="Arial" w:cs="Arial"/>
          <w:sz w:val="24"/>
          <w:szCs w:val="24"/>
        </w:rPr>
      </w:pPr>
      <w:r w:rsidRPr="0032132A">
        <w:rPr>
          <w:rFonts w:ascii="Arial" w:hAnsi="Arial" w:cs="Arial"/>
          <w:sz w:val="24"/>
          <w:szCs w:val="24"/>
        </w:rPr>
        <w:tab/>
        <w:t xml:space="preserve">*  Interpretation of the derivative as a rate of change in varied applied </w:t>
      </w:r>
    </w:p>
    <w:p w:rsidR="00F60400"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contexts, including velocity, speed, and acceleration.</w:t>
      </w:r>
    </w:p>
    <w:p w:rsidR="00DC1BCA" w:rsidRDefault="00DC1BCA" w:rsidP="00DC1BCA">
      <w:pPr>
        <w:rPr>
          <w:rFonts w:ascii="Arial" w:hAnsi="Arial" w:cs="Arial"/>
          <w:sz w:val="24"/>
          <w:szCs w:val="24"/>
        </w:rPr>
      </w:pPr>
      <w:r>
        <w:rPr>
          <w:rFonts w:ascii="Arial" w:hAnsi="Arial" w:cs="Arial"/>
          <w:sz w:val="24"/>
          <w:szCs w:val="24"/>
        </w:rPr>
        <w:tab/>
        <w:t xml:space="preserve">*  Geometric interpretation of differential equations via slope fields and the </w:t>
      </w:r>
    </w:p>
    <w:p w:rsidR="00DC1BCA" w:rsidRDefault="00DC1BCA" w:rsidP="00DC1BCA">
      <w:pPr>
        <w:ind w:firstLine="720"/>
        <w:rPr>
          <w:rFonts w:ascii="Arial" w:hAnsi="Arial" w:cs="Arial"/>
          <w:sz w:val="24"/>
          <w:szCs w:val="24"/>
        </w:rPr>
      </w:pPr>
      <w:r>
        <w:rPr>
          <w:rFonts w:ascii="Arial" w:hAnsi="Arial" w:cs="Arial"/>
          <w:sz w:val="24"/>
          <w:szCs w:val="24"/>
        </w:rPr>
        <w:t xml:space="preserve">    relationship between slope fields and solution curves for differential </w:t>
      </w:r>
    </w:p>
    <w:p w:rsidR="00DC1BCA" w:rsidRPr="0032132A" w:rsidRDefault="00DC1BCA" w:rsidP="00DC1BCA">
      <w:pPr>
        <w:ind w:firstLine="720"/>
        <w:rPr>
          <w:rFonts w:ascii="Arial" w:hAnsi="Arial" w:cs="Arial"/>
          <w:sz w:val="24"/>
          <w:szCs w:val="24"/>
        </w:rPr>
      </w:pPr>
      <w:r>
        <w:rPr>
          <w:rFonts w:ascii="Arial" w:hAnsi="Arial" w:cs="Arial"/>
          <w:sz w:val="24"/>
          <w:szCs w:val="24"/>
        </w:rPr>
        <w:t xml:space="preserve">    equations.</w:t>
      </w:r>
    </w:p>
    <w:p w:rsidR="00F60400" w:rsidRPr="0032132A" w:rsidRDefault="00F60400">
      <w:pPr>
        <w:rPr>
          <w:rFonts w:ascii="Arial" w:hAnsi="Arial" w:cs="Arial"/>
          <w:sz w:val="24"/>
          <w:szCs w:val="24"/>
        </w:rPr>
      </w:pPr>
    </w:p>
    <w:p w:rsidR="00F60400" w:rsidRPr="0032132A" w:rsidRDefault="00F60400">
      <w:pPr>
        <w:rPr>
          <w:rFonts w:ascii="Arial" w:hAnsi="Arial" w:cs="Arial"/>
          <w:b/>
          <w:sz w:val="24"/>
          <w:szCs w:val="24"/>
        </w:rPr>
      </w:pPr>
      <w:r w:rsidRPr="0032132A">
        <w:rPr>
          <w:rFonts w:ascii="Arial" w:hAnsi="Arial" w:cs="Arial"/>
          <w:b/>
          <w:sz w:val="24"/>
          <w:szCs w:val="24"/>
        </w:rPr>
        <w:t xml:space="preserve">     Computation of derivatives.</w:t>
      </w:r>
    </w:p>
    <w:p w:rsidR="00F60400" w:rsidRPr="0032132A" w:rsidRDefault="00F60400">
      <w:pPr>
        <w:rPr>
          <w:rFonts w:ascii="Arial" w:hAnsi="Arial" w:cs="Arial"/>
          <w:b/>
          <w:sz w:val="24"/>
          <w:szCs w:val="24"/>
        </w:rPr>
      </w:pPr>
    </w:p>
    <w:p w:rsidR="003D3D1B" w:rsidRDefault="00F60400">
      <w:pPr>
        <w:rPr>
          <w:rFonts w:ascii="Arial" w:hAnsi="Arial" w:cs="Arial"/>
          <w:sz w:val="24"/>
          <w:szCs w:val="24"/>
        </w:rPr>
      </w:pPr>
      <w:r w:rsidRPr="0032132A">
        <w:rPr>
          <w:rFonts w:ascii="Arial" w:hAnsi="Arial" w:cs="Arial"/>
          <w:sz w:val="24"/>
          <w:szCs w:val="24"/>
        </w:rPr>
        <w:tab/>
        <w:t xml:space="preserve">*  Knowledge of derivatives of basic functions, including power, </w:t>
      </w:r>
    </w:p>
    <w:p w:rsidR="003D3D1B"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 xml:space="preserve">exponential, logarithmic, trigonometric, and inverse trigonometric </w:t>
      </w:r>
    </w:p>
    <w:p w:rsidR="00F60400" w:rsidRDefault="003D3D1B" w:rsidP="003D3D1B">
      <w:pPr>
        <w:ind w:firstLine="720"/>
        <w:rPr>
          <w:rFonts w:ascii="Arial" w:hAnsi="Arial" w:cs="Arial"/>
          <w:sz w:val="24"/>
          <w:szCs w:val="24"/>
        </w:rPr>
      </w:pPr>
      <w:r>
        <w:rPr>
          <w:rFonts w:ascii="Arial" w:hAnsi="Arial" w:cs="Arial"/>
          <w:sz w:val="24"/>
          <w:szCs w:val="24"/>
        </w:rPr>
        <w:t xml:space="preserve">   </w:t>
      </w:r>
      <w:proofErr w:type="gramStart"/>
      <w:r w:rsidR="00F60400" w:rsidRPr="0032132A">
        <w:rPr>
          <w:rFonts w:ascii="Arial" w:hAnsi="Arial" w:cs="Arial"/>
          <w:sz w:val="24"/>
          <w:szCs w:val="24"/>
        </w:rPr>
        <w:t>functions</w:t>
      </w:r>
      <w:proofErr w:type="gramEnd"/>
      <w:r w:rsidR="00F60400" w:rsidRPr="0032132A">
        <w:rPr>
          <w:rFonts w:ascii="Arial" w:hAnsi="Arial" w:cs="Arial"/>
          <w:sz w:val="24"/>
          <w:szCs w:val="24"/>
        </w:rPr>
        <w:t>.</w:t>
      </w:r>
    </w:p>
    <w:p w:rsidR="00E64B47" w:rsidRPr="0032132A" w:rsidRDefault="00E64B47" w:rsidP="003D3D1B">
      <w:pPr>
        <w:ind w:firstLine="720"/>
        <w:rPr>
          <w:rFonts w:ascii="Arial" w:hAnsi="Arial" w:cs="Arial"/>
          <w:sz w:val="24"/>
          <w:szCs w:val="24"/>
        </w:rPr>
      </w:pPr>
    </w:p>
    <w:p w:rsidR="003D3D1B" w:rsidRDefault="00F60400">
      <w:pPr>
        <w:rPr>
          <w:rFonts w:ascii="Arial" w:hAnsi="Arial" w:cs="Arial"/>
          <w:sz w:val="24"/>
          <w:szCs w:val="24"/>
        </w:rPr>
      </w:pPr>
      <w:r w:rsidRPr="0032132A">
        <w:rPr>
          <w:rFonts w:ascii="Arial" w:hAnsi="Arial" w:cs="Arial"/>
          <w:sz w:val="24"/>
          <w:szCs w:val="24"/>
        </w:rPr>
        <w:lastRenderedPageBreak/>
        <w:tab/>
        <w:t xml:space="preserve">*  Basic rules for the derivative of sums, products, and quotients of </w:t>
      </w:r>
    </w:p>
    <w:p w:rsidR="00F60400" w:rsidRPr="0032132A"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functions.</w:t>
      </w:r>
    </w:p>
    <w:p w:rsidR="00F60400"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Chain rule</w:t>
      </w:r>
      <w:r w:rsidRPr="0032132A">
        <w:rPr>
          <w:rFonts w:ascii="Arial" w:hAnsi="Arial" w:cs="Arial"/>
          <w:sz w:val="24"/>
          <w:szCs w:val="24"/>
        </w:rPr>
        <w:t xml:space="preserve"> and </w:t>
      </w:r>
      <w:r w:rsidRPr="0032132A">
        <w:rPr>
          <w:rFonts w:ascii="Arial" w:hAnsi="Arial" w:cs="Arial"/>
          <w:sz w:val="24"/>
          <w:szCs w:val="24"/>
          <w:u w:val="single"/>
        </w:rPr>
        <w:t>implicit differentiation</w:t>
      </w:r>
      <w:r w:rsidRPr="0032132A">
        <w:rPr>
          <w:rFonts w:ascii="Arial" w:hAnsi="Arial" w:cs="Arial"/>
          <w:sz w:val="24"/>
          <w:szCs w:val="24"/>
        </w:rPr>
        <w:t>.</w:t>
      </w:r>
    </w:p>
    <w:p w:rsidR="00DC1BCA" w:rsidRDefault="00DC1BCA">
      <w:pPr>
        <w:rPr>
          <w:rFonts w:ascii="Arial" w:hAnsi="Arial" w:cs="Arial"/>
          <w:b/>
          <w:sz w:val="24"/>
          <w:szCs w:val="24"/>
        </w:rPr>
      </w:pPr>
    </w:p>
    <w:p w:rsidR="00E64B47" w:rsidRDefault="00E64B47">
      <w:pPr>
        <w:rPr>
          <w:rFonts w:ascii="Arial" w:hAnsi="Arial" w:cs="Arial"/>
          <w:b/>
          <w:sz w:val="24"/>
          <w:szCs w:val="24"/>
        </w:rPr>
      </w:pPr>
    </w:p>
    <w:p w:rsidR="00F60400" w:rsidRPr="0032132A" w:rsidRDefault="00F60400">
      <w:pPr>
        <w:rPr>
          <w:rFonts w:ascii="Arial" w:hAnsi="Arial" w:cs="Arial"/>
          <w:sz w:val="24"/>
          <w:szCs w:val="24"/>
        </w:rPr>
      </w:pPr>
      <w:r w:rsidRPr="0032132A">
        <w:rPr>
          <w:rFonts w:ascii="Arial" w:hAnsi="Arial" w:cs="Arial"/>
          <w:b/>
          <w:sz w:val="24"/>
          <w:szCs w:val="24"/>
        </w:rPr>
        <w:t xml:space="preserve">III.  </w:t>
      </w:r>
      <w:r w:rsidRPr="00EE2A43">
        <w:rPr>
          <w:rFonts w:ascii="Arial" w:hAnsi="Arial" w:cs="Arial"/>
          <w:b/>
          <w:sz w:val="24"/>
          <w:szCs w:val="24"/>
          <w:u w:val="single"/>
        </w:rPr>
        <w:t>Integrals</w:t>
      </w:r>
    </w:p>
    <w:p w:rsidR="00F60400" w:rsidRPr="0032132A" w:rsidRDefault="00F60400">
      <w:pPr>
        <w:rPr>
          <w:rFonts w:ascii="Arial" w:hAnsi="Arial" w:cs="Arial"/>
          <w:sz w:val="24"/>
          <w:szCs w:val="24"/>
        </w:rPr>
      </w:pPr>
    </w:p>
    <w:p w:rsidR="00EE2A43" w:rsidRPr="000F4C39" w:rsidRDefault="00F60400" w:rsidP="00EE2A43">
      <w:pPr>
        <w:rPr>
          <w:rFonts w:ascii="Arial" w:hAnsi="Arial" w:cs="Arial"/>
          <w:sz w:val="24"/>
          <w:szCs w:val="24"/>
        </w:rPr>
      </w:pPr>
      <w:r w:rsidRPr="0032132A">
        <w:rPr>
          <w:rFonts w:ascii="Arial" w:hAnsi="Arial" w:cs="Arial"/>
          <w:sz w:val="24"/>
          <w:szCs w:val="24"/>
        </w:rPr>
        <w:t xml:space="preserve">     </w:t>
      </w:r>
      <w:r w:rsidR="00EE2A43">
        <w:rPr>
          <w:rFonts w:ascii="Arial" w:hAnsi="Arial" w:cs="Arial"/>
          <w:sz w:val="24"/>
          <w:szCs w:val="24"/>
        </w:rPr>
        <w:t xml:space="preserve"> </w:t>
      </w:r>
      <w:proofErr w:type="spellStart"/>
      <w:r w:rsidRPr="00EE2A43">
        <w:rPr>
          <w:rFonts w:ascii="Arial" w:hAnsi="Arial" w:cs="Arial"/>
          <w:b/>
          <w:sz w:val="24"/>
          <w:szCs w:val="24"/>
        </w:rPr>
        <w:t>Reimann</w:t>
      </w:r>
      <w:proofErr w:type="spellEnd"/>
      <w:r w:rsidRPr="00EE2A43">
        <w:rPr>
          <w:rFonts w:ascii="Arial" w:hAnsi="Arial" w:cs="Arial"/>
          <w:b/>
          <w:sz w:val="24"/>
          <w:szCs w:val="24"/>
        </w:rPr>
        <w:t xml:space="preserve"> sums</w:t>
      </w:r>
      <w:r w:rsidR="00EE2A43" w:rsidRPr="00EE2A43">
        <w:rPr>
          <w:rFonts w:ascii="Arial" w:hAnsi="Arial" w:cs="Arial"/>
          <w:b/>
          <w:sz w:val="24"/>
          <w:szCs w:val="24"/>
        </w:rPr>
        <w:t xml:space="preserve"> and</w:t>
      </w:r>
      <w:r w:rsidR="00EE2A43" w:rsidRPr="0032132A">
        <w:rPr>
          <w:rFonts w:ascii="Arial" w:hAnsi="Arial" w:cs="Arial"/>
          <w:b/>
          <w:sz w:val="24"/>
          <w:szCs w:val="24"/>
        </w:rPr>
        <w:t xml:space="preserve"> properties of definite integrals.</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Concept of a </w:t>
      </w:r>
      <w:proofErr w:type="spellStart"/>
      <w:r w:rsidRPr="0032132A">
        <w:rPr>
          <w:rFonts w:ascii="Arial" w:hAnsi="Arial" w:cs="Arial"/>
          <w:sz w:val="24"/>
          <w:szCs w:val="24"/>
          <w:u w:val="single"/>
        </w:rPr>
        <w:t>Reimann</w:t>
      </w:r>
      <w:proofErr w:type="spellEnd"/>
      <w:r w:rsidRPr="0032132A">
        <w:rPr>
          <w:rFonts w:ascii="Arial" w:hAnsi="Arial" w:cs="Arial"/>
          <w:sz w:val="24"/>
          <w:szCs w:val="24"/>
          <w:u w:val="single"/>
        </w:rPr>
        <w:t xml:space="preserve"> sum</w:t>
      </w:r>
      <w:r w:rsidRPr="0032132A">
        <w:rPr>
          <w:rFonts w:ascii="Arial" w:hAnsi="Arial" w:cs="Arial"/>
          <w:sz w:val="24"/>
          <w:szCs w:val="24"/>
        </w:rPr>
        <w:t xml:space="preserve"> over equal subdivisions.</w:t>
      </w:r>
    </w:p>
    <w:p w:rsidR="000F4C39" w:rsidRDefault="00F60400" w:rsidP="000F4C39">
      <w:pPr>
        <w:rPr>
          <w:rFonts w:ascii="Arial" w:hAnsi="Arial" w:cs="Arial"/>
          <w:sz w:val="24"/>
          <w:szCs w:val="24"/>
        </w:rPr>
      </w:pPr>
      <w:r w:rsidRPr="0032132A">
        <w:rPr>
          <w:rFonts w:ascii="Arial" w:hAnsi="Arial" w:cs="Arial"/>
          <w:sz w:val="24"/>
          <w:szCs w:val="24"/>
        </w:rPr>
        <w:tab/>
        <w:t xml:space="preserve">*  Computation of </w:t>
      </w:r>
      <w:proofErr w:type="spellStart"/>
      <w:r w:rsidRPr="0032132A">
        <w:rPr>
          <w:rFonts w:ascii="Arial" w:hAnsi="Arial" w:cs="Arial"/>
          <w:sz w:val="24"/>
          <w:szCs w:val="24"/>
          <w:u w:val="single"/>
        </w:rPr>
        <w:t>Reimann</w:t>
      </w:r>
      <w:proofErr w:type="spellEnd"/>
      <w:r w:rsidRPr="0032132A">
        <w:rPr>
          <w:rFonts w:ascii="Arial" w:hAnsi="Arial" w:cs="Arial"/>
          <w:sz w:val="24"/>
          <w:szCs w:val="24"/>
          <w:u w:val="single"/>
        </w:rPr>
        <w:t xml:space="preserve"> sums</w:t>
      </w:r>
      <w:r w:rsidR="000F4C39">
        <w:rPr>
          <w:rFonts w:ascii="Arial" w:hAnsi="Arial" w:cs="Arial"/>
          <w:sz w:val="24"/>
          <w:szCs w:val="24"/>
        </w:rPr>
        <w:t xml:space="preserve"> using left,</w:t>
      </w:r>
      <w:r w:rsidRPr="0032132A">
        <w:rPr>
          <w:rFonts w:ascii="Arial" w:hAnsi="Arial" w:cs="Arial"/>
          <w:sz w:val="24"/>
          <w:szCs w:val="24"/>
        </w:rPr>
        <w:t xml:space="preserve"> right</w:t>
      </w:r>
      <w:r w:rsidR="000F4C39">
        <w:rPr>
          <w:rFonts w:ascii="Arial" w:hAnsi="Arial" w:cs="Arial"/>
          <w:sz w:val="24"/>
          <w:szCs w:val="24"/>
        </w:rPr>
        <w:t>,</w:t>
      </w:r>
      <w:r w:rsidRPr="0032132A">
        <w:rPr>
          <w:rFonts w:ascii="Arial" w:hAnsi="Arial" w:cs="Arial"/>
          <w:sz w:val="24"/>
          <w:szCs w:val="24"/>
        </w:rPr>
        <w:t xml:space="preserve"> and midpoint </w:t>
      </w:r>
    </w:p>
    <w:p w:rsidR="000F4C39" w:rsidRDefault="00DC1BCA" w:rsidP="000F4C39">
      <w:pPr>
        <w:ind w:firstLine="720"/>
        <w:rPr>
          <w:rFonts w:ascii="Arial" w:hAnsi="Arial" w:cs="Arial"/>
          <w:sz w:val="24"/>
          <w:szCs w:val="24"/>
        </w:rPr>
      </w:pPr>
      <w:r>
        <w:rPr>
          <w:rFonts w:ascii="Arial" w:hAnsi="Arial" w:cs="Arial"/>
          <w:sz w:val="24"/>
          <w:szCs w:val="24"/>
        </w:rPr>
        <w:t xml:space="preserve">   e</w:t>
      </w:r>
      <w:r w:rsidR="00F60400" w:rsidRPr="0032132A">
        <w:rPr>
          <w:rFonts w:ascii="Arial" w:hAnsi="Arial" w:cs="Arial"/>
          <w:sz w:val="24"/>
          <w:szCs w:val="24"/>
        </w:rPr>
        <w:t>valuation</w:t>
      </w:r>
      <w:r w:rsidR="000F4C39">
        <w:rPr>
          <w:rFonts w:ascii="Arial" w:hAnsi="Arial" w:cs="Arial"/>
          <w:sz w:val="24"/>
          <w:szCs w:val="24"/>
        </w:rPr>
        <w:t>s.</w:t>
      </w:r>
    </w:p>
    <w:p w:rsidR="00F60400" w:rsidRPr="0032132A"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Definite integral</w:t>
      </w:r>
      <w:r w:rsidRPr="0032132A">
        <w:rPr>
          <w:rFonts w:ascii="Arial" w:hAnsi="Arial" w:cs="Arial"/>
          <w:sz w:val="24"/>
          <w:szCs w:val="24"/>
        </w:rPr>
        <w:t xml:space="preserve"> as a limit of </w:t>
      </w:r>
      <w:proofErr w:type="spellStart"/>
      <w:r w:rsidRPr="0032132A">
        <w:rPr>
          <w:rFonts w:ascii="Arial" w:hAnsi="Arial" w:cs="Arial"/>
          <w:sz w:val="24"/>
          <w:szCs w:val="24"/>
          <w:u w:val="single"/>
        </w:rPr>
        <w:t>Reimann</w:t>
      </w:r>
      <w:proofErr w:type="spellEnd"/>
      <w:r w:rsidRPr="0032132A">
        <w:rPr>
          <w:rFonts w:ascii="Arial" w:hAnsi="Arial" w:cs="Arial"/>
          <w:sz w:val="24"/>
          <w:szCs w:val="24"/>
          <w:u w:val="single"/>
        </w:rPr>
        <w:t xml:space="preserve"> sums</w:t>
      </w:r>
      <w:r w:rsidRPr="0032132A">
        <w:rPr>
          <w:rFonts w:ascii="Arial" w:hAnsi="Arial" w:cs="Arial"/>
          <w:sz w:val="24"/>
          <w:szCs w:val="24"/>
        </w:rPr>
        <w:t>.</w:t>
      </w:r>
    </w:p>
    <w:p w:rsidR="003D3D1B" w:rsidRDefault="00F60400">
      <w:pPr>
        <w:rPr>
          <w:rFonts w:ascii="Arial" w:hAnsi="Arial" w:cs="Arial"/>
          <w:sz w:val="24"/>
          <w:szCs w:val="24"/>
        </w:rPr>
      </w:pPr>
      <w:r w:rsidRPr="0032132A">
        <w:rPr>
          <w:rFonts w:ascii="Arial" w:hAnsi="Arial" w:cs="Arial"/>
          <w:sz w:val="24"/>
          <w:szCs w:val="24"/>
        </w:rPr>
        <w:tab/>
        <w:t xml:space="preserve">*  </w:t>
      </w:r>
      <w:r w:rsidRPr="0032132A">
        <w:rPr>
          <w:rFonts w:ascii="Arial" w:hAnsi="Arial" w:cs="Arial"/>
          <w:sz w:val="24"/>
          <w:szCs w:val="24"/>
          <w:u w:val="single"/>
        </w:rPr>
        <w:t>Definite integral</w:t>
      </w:r>
      <w:r w:rsidRPr="0032132A">
        <w:rPr>
          <w:rFonts w:ascii="Arial" w:hAnsi="Arial" w:cs="Arial"/>
          <w:sz w:val="24"/>
          <w:szCs w:val="24"/>
        </w:rPr>
        <w:t xml:space="preserve"> of the rate of change of a quantity over an interval </w:t>
      </w:r>
    </w:p>
    <w:p w:rsidR="00F60400"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interpreted as the change of the quantity over the interval:</w:t>
      </w:r>
    </w:p>
    <w:p w:rsidR="00F60400" w:rsidRDefault="00F60400">
      <w:pPr>
        <w:rPr>
          <w:rFonts w:ascii="Arial" w:hAnsi="Arial" w:cs="Arial"/>
          <w:sz w:val="24"/>
          <w:szCs w:val="24"/>
        </w:rPr>
      </w:pPr>
      <w:r w:rsidRPr="0032132A">
        <w:rPr>
          <w:rFonts w:ascii="Arial" w:hAnsi="Arial" w:cs="Arial"/>
          <w:sz w:val="24"/>
          <w:szCs w:val="24"/>
        </w:rPr>
        <w:tab/>
      </w:r>
      <w:r w:rsidRPr="0032132A">
        <w:rPr>
          <w:rFonts w:ascii="Arial" w:hAnsi="Arial" w:cs="Arial"/>
          <w:sz w:val="24"/>
          <w:szCs w:val="24"/>
        </w:rPr>
        <w:tab/>
      </w:r>
      <w:r w:rsidRPr="0032132A">
        <w:rPr>
          <w:rFonts w:ascii="Arial" w:hAnsi="Arial" w:cs="Arial"/>
          <w:i/>
          <w:sz w:val="24"/>
          <w:szCs w:val="24"/>
        </w:rPr>
        <w:t>f’(x)dx = f(b) - f(a)</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Basic properties of definite integrals.</w:t>
      </w:r>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rPr>
        <w:t>Applications of integrals</w:t>
      </w:r>
      <w:r w:rsidRPr="0032132A">
        <w:rPr>
          <w:rFonts w:ascii="Arial" w:hAnsi="Arial" w:cs="Arial"/>
          <w:sz w:val="24"/>
          <w:szCs w:val="24"/>
        </w:rPr>
        <w:t xml:space="preserve">.  Appropriate integrals are used in a variety of applications to model physical, social, or economic situations.  Although only a sampling of applications can be included in any specific course, students should be able to adapt their knowledge and techniques to solve other similar application problems.  Whatever applications are chosen, the emphasis is on using the integral of a rate of change to yield accumulated change or using the method of setting up an approximating </w:t>
      </w:r>
      <w:proofErr w:type="spellStart"/>
      <w:r w:rsidRPr="0032132A">
        <w:rPr>
          <w:rFonts w:ascii="Arial" w:hAnsi="Arial" w:cs="Arial"/>
          <w:sz w:val="24"/>
          <w:szCs w:val="24"/>
        </w:rPr>
        <w:t>Reimann</w:t>
      </w:r>
      <w:proofErr w:type="spellEnd"/>
      <w:r w:rsidRPr="0032132A">
        <w:rPr>
          <w:rFonts w:ascii="Arial" w:hAnsi="Arial" w:cs="Arial"/>
          <w:sz w:val="24"/>
          <w:szCs w:val="24"/>
        </w:rPr>
        <w:t xml:space="preserve"> sum and representing its limit as a definite integral.  To provide a common foundation, specific applications should include finding the area of a region, the volume of a solid </w:t>
      </w:r>
    </w:p>
    <w:p w:rsidR="00F60400" w:rsidRPr="0032132A" w:rsidRDefault="00F60400" w:rsidP="003D3D1B">
      <w:pPr>
        <w:ind w:left="315" w:firstLine="15"/>
        <w:rPr>
          <w:rFonts w:ascii="Arial" w:hAnsi="Arial" w:cs="Arial"/>
          <w:sz w:val="24"/>
          <w:szCs w:val="24"/>
        </w:rPr>
      </w:pPr>
      <w:r w:rsidRPr="0032132A">
        <w:rPr>
          <w:rFonts w:ascii="Arial" w:hAnsi="Arial" w:cs="Arial"/>
          <w:sz w:val="24"/>
          <w:szCs w:val="24"/>
        </w:rPr>
        <w:t>with known cross section, the average value of a function, and the distance traveled by a particle along a line.</w:t>
      </w:r>
    </w:p>
    <w:p w:rsidR="00F60400" w:rsidRPr="0032132A" w:rsidRDefault="00F60400">
      <w:pPr>
        <w:rPr>
          <w:rFonts w:ascii="Arial" w:hAnsi="Arial" w:cs="Arial"/>
          <w:sz w:val="24"/>
          <w:szCs w:val="24"/>
        </w:rPr>
      </w:pPr>
    </w:p>
    <w:p w:rsidR="00F60400" w:rsidRPr="0032132A" w:rsidRDefault="00F60400">
      <w:pPr>
        <w:rPr>
          <w:rFonts w:ascii="Arial" w:hAnsi="Arial" w:cs="Arial"/>
          <w:b/>
          <w:sz w:val="24"/>
          <w:szCs w:val="24"/>
        </w:rPr>
      </w:pPr>
      <w:r w:rsidRPr="0032132A">
        <w:rPr>
          <w:rFonts w:ascii="Arial" w:hAnsi="Arial" w:cs="Arial"/>
          <w:sz w:val="24"/>
          <w:szCs w:val="24"/>
        </w:rPr>
        <w:t xml:space="preserve">    </w:t>
      </w:r>
      <w:r w:rsidRPr="0032132A">
        <w:rPr>
          <w:rFonts w:ascii="Arial" w:hAnsi="Arial" w:cs="Arial"/>
          <w:b/>
          <w:sz w:val="24"/>
          <w:szCs w:val="24"/>
        </w:rPr>
        <w:t xml:space="preserve"> Fundamental Theorem of Calculus.</w:t>
      </w:r>
    </w:p>
    <w:p w:rsidR="00F60400" w:rsidRPr="0032132A" w:rsidRDefault="00F60400">
      <w:pPr>
        <w:rPr>
          <w:rFonts w:ascii="Arial" w:hAnsi="Arial" w:cs="Arial"/>
          <w:b/>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Use of the </w:t>
      </w:r>
      <w:r w:rsidRPr="0032132A">
        <w:rPr>
          <w:rFonts w:ascii="Arial" w:hAnsi="Arial" w:cs="Arial"/>
          <w:sz w:val="24"/>
          <w:szCs w:val="24"/>
          <w:u w:val="single"/>
        </w:rPr>
        <w:t>Fundamental Theorem</w:t>
      </w:r>
      <w:r w:rsidRPr="0032132A">
        <w:rPr>
          <w:rFonts w:ascii="Arial" w:hAnsi="Arial" w:cs="Arial"/>
          <w:sz w:val="24"/>
          <w:szCs w:val="24"/>
        </w:rPr>
        <w:t xml:space="preserve"> to evaluate definite integrals.</w:t>
      </w:r>
    </w:p>
    <w:p w:rsidR="003D3D1B" w:rsidRDefault="00F60400">
      <w:pPr>
        <w:rPr>
          <w:rFonts w:ascii="Arial" w:hAnsi="Arial" w:cs="Arial"/>
          <w:sz w:val="24"/>
          <w:szCs w:val="24"/>
        </w:rPr>
      </w:pPr>
      <w:r w:rsidRPr="0032132A">
        <w:rPr>
          <w:rFonts w:ascii="Arial" w:hAnsi="Arial" w:cs="Arial"/>
          <w:sz w:val="24"/>
          <w:szCs w:val="24"/>
        </w:rPr>
        <w:tab/>
        <w:t xml:space="preserve">*  Use of the </w:t>
      </w:r>
      <w:r w:rsidRPr="0032132A">
        <w:rPr>
          <w:rFonts w:ascii="Arial" w:hAnsi="Arial" w:cs="Arial"/>
          <w:sz w:val="24"/>
          <w:szCs w:val="24"/>
          <w:u w:val="single"/>
        </w:rPr>
        <w:t>Fundamental Theorem</w:t>
      </w:r>
      <w:r w:rsidRPr="0032132A">
        <w:rPr>
          <w:rFonts w:ascii="Arial" w:hAnsi="Arial" w:cs="Arial"/>
          <w:sz w:val="24"/>
          <w:szCs w:val="24"/>
        </w:rPr>
        <w:t xml:space="preserve"> to represent a particular </w:t>
      </w:r>
    </w:p>
    <w:p w:rsidR="003D3D1B" w:rsidRDefault="003D3D1B" w:rsidP="003D3D1B">
      <w:pPr>
        <w:ind w:firstLine="720"/>
        <w:rPr>
          <w:rFonts w:ascii="Arial" w:hAnsi="Arial" w:cs="Arial"/>
          <w:sz w:val="24"/>
          <w:szCs w:val="24"/>
        </w:rPr>
      </w:pPr>
      <w:r>
        <w:rPr>
          <w:rFonts w:ascii="Arial" w:hAnsi="Arial" w:cs="Arial"/>
          <w:sz w:val="24"/>
          <w:szCs w:val="24"/>
        </w:rPr>
        <w:t xml:space="preserve">    </w:t>
      </w:r>
      <w:proofErr w:type="spellStart"/>
      <w:r w:rsidR="00F60400" w:rsidRPr="0032132A">
        <w:rPr>
          <w:rFonts w:ascii="Arial" w:hAnsi="Arial" w:cs="Arial"/>
          <w:sz w:val="24"/>
          <w:szCs w:val="24"/>
          <w:u w:val="single"/>
        </w:rPr>
        <w:t>antiderivative</w:t>
      </w:r>
      <w:proofErr w:type="spellEnd"/>
      <w:r w:rsidR="00F60400" w:rsidRPr="0032132A">
        <w:rPr>
          <w:rFonts w:ascii="Arial" w:hAnsi="Arial" w:cs="Arial"/>
          <w:sz w:val="24"/>
          <w:szCs w:val="24"/>
        </w:rPr>
        <w:t xml:space="preserve">, and the analytical and graphical analysis of functions so </w:t>
      </w:r>
    </w:p>
    <w:p w:rsidR="00F60400" w:rsidRPr="0032132A" w:rsidRDefault="003D3D1B" w:rsidP="003D3D1B">
      <w:pPr>
        <w:ind w:firstLine="720"/>
        <w:rPr>
          <w:rFonts w:ascii="Arial" w:hAnsi="Arial" w:cs="Arial"/>
          <w:sz w:val="24"/>
          <w:szCs w:val="24"/>
        </w:rPr>
      </w:pPr>
      <w:r>
        <w:rPr>
          <w:rFonts w:ascii="Arial" w:hAnsi="Arial" w:cs="Arial"/>
          <w:sz w:val="24"/>
          <w:szCs w:val="24"/>
        </w:rPr>
        <w:t xml:space="preserve">    </w:t>
      </w:r>
      <w:r w:rsidR="00F60400" w:rsidRPr="0032132A">
        <w:rPr>
          <w:rFonts w:ascii="Arial" w:hAnsi="Arial" w:cs="Arial"/>
          <w:sz w:val="24"/>
          <w:szCs w:val="24"/>
        </w:rPr>
        <w:t>defined.</w:t>
      </w:r>
    </w:p>
    <w:p w:rsidR="003D3D1B" w:rsidRPr="0032132A" w:rsidRDefault="003D3D1B">
      <w:pPr>
        <w:rPr>
          <w:rFonts w:ascii="Arial" w:hAnsi="Arial" w:cs="Arial"/>
          <w:sz w:val="24"/>
          <w:szCs w:val="24"/>
        </w:rPr>
      </w:pPr>
    </w:p>
    <w:p w:rsidR="00F60400" w:rsidRPr="0032132A" w:rsidRDefault="00F60400">
      <w:pPr>
        <w:rPr>
          <w:rFonts w:ascii="Arial" w:hAnsi="Arial" w:cs="Arial"/>
          <w:b/>
          <w:sz w:val="24"/>
          <w:szCs w:val="24"/>
          <w:u w:val="single"/>
        </w:rPr>
      </w:pPr>
      <w:r w:rsidRPr="0032132A">
        <w:rPr>
          <w:rFonts w:ascii="Arial" w:hAnsi="Arial" w:cs="Arial"/>
          <w:sz w:val="24"/>
          <w:szCs w:val="24"/>
        </w:rPr>
        <w:t xml:space="preserve">     </w:t>
      </w:r>
      <w:r w:rsidRPr="0032132A">
        <w:rPr>
          <w:rFonts w:ascii="Arial" w:hAnsi="Arial" w:cs="Arial"/>
          <w:b/>
          <w:sz w:val="24"/>
          <w:szCs w:val="24"/>
        </w:rPr>
        <w:t xml:space="preserve">Techniques of </w:t>
      </w:r>
      <w:proofErr w:type="spellStart"/>
      <w:r w:rsidRPr="0032132A">
        <w:rPr>
          <w:rFonts w:ascii="Arial" w:hAnsi="Arial" w:cs="Arial"/>
          <w:b/>
          <w:sz w:val="24"/>
          <w:szCs w:val="24"/>
          <w:u w:val="single"/>
        </w:rPr>
        <w:t>antidifferentiation</w:t>
      </w:r>
      <w:proofErr w:type="spellEnd"/>
      <w:r w:rsidRPr="0032132A">
        <w:rPr>
          <w:rFonts w:ascii="Arial" w:hAnsi="Arial" w:cs="Arial"/>
          <w:b/>
          <w:sz w:val="24"/>
          <w:szCs w:val="24"/>
        </w:rPr>
        <w:t>.</w:t>
      </w:r>
    </w:p>
    <w:p w:rsidR="00F60400" w:rsidRPr="0032132A" w:rsidRDefault="00F60400">
      <w:pPr>
        <w:rPr>
          <w:rFonts w:ascii="Arial" w:hAnsi="Arial" w:cs="Arial"/>
          <w:b/>
          <w:sz w:val="24"/>
          <w:szCs w:val="24"/>
          <w:u w:val="single"/>
        </w:rPr>
      </w:pPr>
    </w:p>
    <w:p w:rsidR="00F60400" w:rsidRPr="0032132A" w:rsidRDefault="00F60400">
      <w:pPr>
        <w:rPr>
          <w:rFonts w:ascii="Arial" w:hAnsi="Arial" w:cs="Arial"/>
          <w:sz w:val="24"/>
          <w:szCs w:val="24"/>
        </w:rPr>
      </w:pPr>
      <w:r w:rsidRPr="0032132A">
        <w:rPr>
          <w:rFonts w:ascii="Arial" w:hAnsi="Arial" w:cs="Arial"/>
          <w:sz w:val="24"/>
          <w:szCs w:val="24"/>
        </w:rPr>
        <w:tab/>
        <w:t xml:space="preserve">*  </w:t>
      </w:r>
      <w:proofErr w:type="spellStart"/>
      <w:r w:rsidRPr="0032132A">
        <w:rPr>
          <w:rFonts w:ascii="Arial" w:hAnsi="Arial" w:cs="Arial"/>
          <w:sz w:val="24"/>
          <w:szCs w:val="24"/>
          <w:u w:val="single"/>
        </w:rPr>
        <w:t>Antiderivatives</w:t>
      </w:r>
      <w:proofErr w:type="spellEnd"/>
      <w:r w:rsidRPr="0032132A">
        <w:rPr>
          <w:rFonts w:ascii="Arial" w:hAnsi="Arial" w:cs="Arial"/>
          <w:sz w:val="24"/>
          <w:szCs w:val="24"/>
        </w:rPr>
        <w:t xml:space="preserve"> following directly from </w:t>
      </w:r>
      <w:r w:rsidRPr="0032132A">
        <w:rPr>
          <w:rFonts w:ascii="Arial" w:hAnsi="Arial" w:cs="Arial"/>
          <w:sz w:val="24"/>
          <w:szCs w:val="24"/>
          <w:u w:val="single"/>
        </w:rPr>
        <w:t>derivatives</w:t>
      </w:r>
      <w:r w:rsidRPr="0032132A">
        <w:rPr>
          <w:rFonts w:ascii="Arial" w:hAnsi="Arial" w:cs="Arial"/>
          <w:sz w:val="24"/>
          <w:szCs w:val="24"/>
        </w:rPr>
        <w:t xml:space="preserve"> of basic functions.</w:t>
      </w:r>
    </w:p>
    <w:p w:rsidR="00F60400" w:rsidRPr="0032132A" w:rsidRDefault="00F60400">
      <w:pPr>
        <w:rPr>
          <w:rFonts w:ascii="Arial" w:hAnsi="Arial" w:cs="Arial"/>
          <w:sz w:val="24"/>
          <w:szCs w:val="24"/>
        </w:rPr>
      </w:pPr>
      <w:r w:rsidRPr="0032132A">
        <w:rPr>
          <w:rFonts w:ascii="Arial" w:hAnsi="Arial" w:cs="Arial"/>
          <w:sz w:val="24"/>
          <w:szCs w:val="24"/>
        </w:rPr>
        <w:tab/>
        <w:t xml:space="preserve">*  </w:t>
      </w:r>
      <w:proofErr w:type="spellStart"/>
      <w:r w:rsidRPr="0032132A">
        <w:rPr>
          <w:rFonts w:ascii="Arial" w:hAnsi="Arial" w:cs="Arial"/>
          <w:sz w:val="24"/>
          <w:szCs w:val="24"/>
          <w:u w:val="single"/>
        </w:rPr>
        <w:t>Antiderivatives</w:t>
      </w:r>
      <w:proofErr w:type="spellEnd"/>
      <w:r w:rsidRPr="0032132A">
        <w:rPr>
          <w:rFonts w:ascii="Arial" w:hAnsi="Arial" w:cs="Arial"/>
          <w:sz w:val="24"/>
          <w:szCs w:val="24"/>
        </w:rPr>
        <w:t xml:space="preserve"> by </w:t>
      </w:r>
      <w:r w:rsidRPr="0032132A">
        <w:rPr>
          <w:rFonts w:ascii="Arial" w:hAnsi="Arial" w:cs="Arial"/>
          <w:sz w:val="24"/>
          <w:szCs w:val="24"/>
          <w:u w:val="single"/>
        </w:rPr>
        <w:t>substitution</w:t>
      </w:r>
      <w:r w:rsidRPr="0032132A">
        <w:rPr>
          <w:rFonts w:ascii="Arial" w:hAnsi="Arial" w:cs="Arial"/>
          <w:sz w:val="24"/>
          <w:szCs w:val="24"/>
        </w:rPr>
        <w:t xml:space="preserve"> of variables.</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 xml:space="preserve">    </w:t>
      </w:r>
      <w:r w:rsidRPr="0032132A">
        <w:rPr>
          <w:rFonts w:ascii="Arial" w:hAnsi="Arial" w:cs="Arial"/>
          <w:b/>
          <w:sz w:val="24"/>
          <w:szCs w:val="24"/>
        </w:rPr>
        <w:t xml:space="preserve"> Applications of </w:t>
      </w:r>
      <w:proofErr w:type="spellStart"/>
      <w:r w:rsidRPr="0032132A">
        <w:rPr>
          <w:rFonts w:ascii="Arial" w:hAnsi="Arial" w:cs="Arial"/>
          <w:b/>
          <w:sz w:val="24"/>
          <w:szCs w:val="24"/>
          <w:u w:val="single"/>
        </w:rPr>
        <w:t>antidifferentiation</w:t>
      </w:r>
      <w:proofErr w:type="spellEnd"/>
      <w:r w:rsidRPr="0032132A">
        <w:rPr>
          <w:rFonts w:ascii="Arial" w:hAnsi="Arial" w:cs="Arial"/>
          <w:b/>
          <w:sz w:val="24"/>
          <w:szCs w:val="24"/>
        </w:rPr>
        <w:t>.</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  Determining specific </w:t>
      </w:r>
      <w:proofErr w:type="spellStart"/>
      <w:r w:rsidRPr="0032132A">
        <w:rPr>
          <w:rFonts w:ascii="Arial" w:hAnsi="Arial" w:cs="Arial"/>
          <w:sz w:val="24"/>
          <w:szCs w:val="24"/>
          <w:u w:val="single"/>
        </w:rPr>
        <w:t>antiderivatives</w:t>
      </w:r>
      <w:proofErr w:type="spellEnd"/>
      <w:r w:rsidRPr="0032132A">
        <w:rPr>
          <w:rFonts w:ascii="Arial" w:hAnsi="Arial" w:cs="Arial"/>
          <w:sz w:val="24"/>
          <w:szCs w:val="24"/>
        </w:rPr>
        <w:t xml:space="preserve"> using </w:t>
      </w:r>
      <w:r w:rsidRPr="0032132A">
        <w:rPr>
          <w:rFonts w:ascii="Arial" w:hAnsi="Arial" w:cs="Arial"/>
          <w:sz w:val="24"/>
          <w:szCs w:val="24"/>
          <w:u w:val="single"/>
        </w:rPr>
        <w:t>initial conditions</w:t>
      </w:r>
      <w:r w:rsidRPr="0032132A">
        <w:rPr>
          <w:rFonts w:ascii="Arial" w:hAnsi="Arial" w:cs="Arial"/>
          <w:sz w:val="24"/>
          <w:szCs w:val="24"/>
        </w:rPr>
        <w:t>.</w:t>
      </w:r>
    </w:p>
    <w:p w:rsidR="00F60400" w:rsidRPr="0032132A" w:rsidRDefault="00F60400">
      <w:pPr>
        <w:rPr>
          <w:rFonts w:ascii="Arial" w:hAnsi="Arial" w:cs="Arial"/>
          <w:sz w:val="24"/>
          <w:szCs w:val="24"/>
        </w:rPr>
      </w:pPr>
      <w:r w:rsidRPr="0032132A">
        <w:rPr>
          <w:rFonts w:ascii="Arial" w:hAnsi="Arial" w:cs="Arial"/>
          <w:sz w:val="24"/>
          <w:szCs w:val="24"/>
        </w:rPr>
        <w:tab/>
        <w:t xml:space="preserve">*  Solving </w:t>
      </w:r>
      <w:r w:rsidRPr="0032132A">
        <w:rPr>
          <w:rFonts w:ascii="Arial" w:hAnsi="Arial" w:cs="Arial"/>
          <w:sz w:val="24"/>
          <w:szCs w:val="24"/>
          <w:u w:val="single"/>
        </w:rPr>
        <w:t>separable differential equations</w:t>
      </w:r>
      <w:r w:rsidRPr="0032132A">
        <w:rPr>
          <w:rFonts w:ascii="Arial" w:hAnsi="Arial" w:cs="Arial"/>
          <w:sz w:val="24"/>
          <w:szCs w:val="24"/>
        </w:rPr>
        <w:t xml:space="preserve"> and using them in modeling.</w:t>
      </w:r>
    </w:p>
    <w:p w:rsidR="00F60400" w:rsidRPr="0032132A" w:rsidRDefault="00F60400">
      <w:pPr>
        <w:rPr>
          <w:rFonts w:ascii="Arial" w:hAnsi="Arial" w:cs="Arial"/>
          <w:sz w:val="24"/>
          <w:szCs w:val="24"/>
        </w:rPr>
      </w:pPr>
    </w:p>
    <w:p w:rsidR="00F60400" w:rsidRPr="0032132A" w:rsidRDefault="00F60400" w:rsidP="003D3D1B">
      <w:pPr>
        <w:ind w:left="315"/>
        <w:rPr>
          <w:rFonts w:ascii="Arial" w:hAnsi="Arial" w:cs="Arial"/>
          <w:sz w:val="24"/>
          <w:szCs w:val="24"/>
        </w:rPr>
      </w:pPr>
      <w:r w:rsidRPr="0032132A">
        <w:rPr>
          <w:rFonts w:ascii="Arial" w:hAnsi="Arial" w:cs="Arial"/>
          <w:b/>
          <w:sz w:val="24"/>
          <w:szCs w:val="24"/>
        </w:rPr>
        <w:t>Numerical approximation to definite integrals.</w:t>
      </w:r>
      <w:r w:rsidRPr="0032132A">
        <w:rPr>
          <w:rFonts w:ascii="Arial" w:hAnsi="Arial" w:cs="Arial"/>
          <w:sz w:val="24"/>
          <w:szCs w:val="24"/>
        </w:rPr>
        <w:t xml:space="preserve">  Use of </w:t>
      </w:r>
      <w:proofErr w:type="spellStart"/>
      <w:r w:rsidRPr="0032132A">
        <w:rPr>
          <w:rFonts w:ascii="Arial" w:hAnsi="Arial" w:cs="Arial"/>
          <w:sz w:val="24"/>
          <w:szCs w:val="24"/>
          <w:u w:val="single"/>
        </w:rPr>
        <w:t>Reimann</w:t>
      </w:r>
      <w:proofErr w:type="spellEnd"/>
      <w:r w:rsidRPr="0032132A">
        <w:rPr>
          <w:rFonts w:ascii="Arial" w:hAnsi="Arial" w:cs="Arial"/>
          <w:sz w:val="24"/>
          <w:szCs w:val="24"/>
          <w:u w:val="single"/>
        </w:rPr>
        <w:t xml:space="preserve"> sums</w:t>
      </w:r>
      <w:r w:rsidRPr="0032132A">
        <w:rPr>
          <w:rFonts w:ascii="Arial" w:hAnsi="Arial" w:cs="Arial"/>
          <w:sz w:val="24"/>
          <w:szCs w:val="24"/>
        </w:rPr>
        <w:t xml:space="preserve"> and the </w:t>
      </w:r>
      <w:r w:rsidRPr="0032132A">
        <w:rPr>
          <w:rFonts w:ascii="Arial" w:hAnsi="Arial" w:cs="Arial"/>
          <w:sz w:val="24"/>
          <w:szCs w:val="24"/>
          <w:u w:val="single"/>
        </w:rPr>
        <w:t>Trapezoidal rule</w:t>
      </w:r>
      <w:r w:rsidRPr="0032132A">
        <w:rPr>
          <w:rFonts w:ascii="Arial" w:hAnsi="Arial" w:cs="Arial"/>
          <w:sz w:val="24"/>
          <w:szCs w:val="24"/>
        </w:rPr>
        <w:t xml:space="preserve"> to approximate definite integrals of functions represented </w:t>
      </w:r>
    </w:p>
    <w:p w:rsidR="00F60400" w:rsidRDefault="00F60400">
      <w:pPr>
        <w:rPr>
          <w:rFonts w:ascii="Arial" w:hAnsi="Arial" w:cs="Arial"/>
          <w:sz w:val="24"/>
          <w:szCs w:val="24"/>
        </w:rPr>
      </w:pPr>
      <w:r w:rsidRPr="0032132A">
        <w:rPr>
          <w:rFonts w:ascii="Arial" w:hAnsi="Arial" w:cs="Arial"/>
          <w:sz w:val="24"/>
          <w:szCs w:val="24"/>
        </w:rPr>
        <w:t xml:space="preserve">     algebraically, geometrically, and by tables of values.</w:t>
      </w:r>
    </w:p>
    <w:p w:rsidR="003D3D1B" w:rsidRDefault="003D3D1B">
      <w:pPr>
        <w:rPr>
          <w:rFonts w:ascii="Arial" w:hAnsi="Arial" w:cs="Arial"/>
          <w:sz w:val="24"/>
          <w:szCs w:val="24"/>
        </w:rPr>
      </w:pPr>
    </w:p>
    <w:p w:rsidR="004603D4" w:rsidRPr="004603D4" w:rsidRDefault="004603D4">
      <w:pPr>
        <w:rPr>
          <w:rFonts w:ascii="Arial" w:hAnsi="Arial" w:cs="Arial"/>
          <w:b/>
          <w:sz w:val="24"/>
          <w:szCs w:val="24"/>
          <w:u w:val="single"/>
        </w:rPr>
      </w:pPr>
      <w:r w:rsidRPr="004603D4">
        <w:rPr>
          <w:rFonts w:ascii="Arial" w:hAnsi="Arial" w:cs="Arial"/>
          <w:b/>
          <w:sz w:val="24"/>
          <w:szCs w:val="24"/>
          <w:u w:val="single"/>
        </w:rPr>
        <w:lastRenderedPageBreak/>
        <w:t>Additional Topics in AP Calculus (BC)</w:t>
      </w:r>
    </w:p>
    <w:p w:rsidR="004603D4" w:rsidRDefault="004603D4">
      <w:pPr>
        <w:rPr>
          <w:rFonts w:ascii="Arial" w:hAnsi="Arial" w:cs="Arial"/>
          <w:b/>
          <w:sz w:val="24"/>
          <w:szCs w:val="24"/>
        </w:rPr>
      </w:pPr>
    </w:p>
    <w:p w:rsidR="004603D4" w:rsidRDefault="004603D4">
      <w:pPr>
        <w:rPr>
          <w:rFonts w:ascii="Arial" w:hAnsi="Arial" w:cs="Arial"/>
          <w:b/>
          <w:sz w:val="24"/>
          <w:szCs w:val="24"/>
        </w:rPr>
      </w:pPr>
      <w:r>
        <w:rPr>
          <w:rFonts w:ascii="Arial" w:hAnsi="Arial" w:cs="Arial"/>
          <w:b/>
          <w:sz w:val="24"/>
          <w:szCs w:val="24"/>
        </w:rPr>
        <w:tab/>
        <w:t>Parametric, Vector, and Polar Functions</w:t>
      </w:r>
    </w:p>
    <w:p w:rsidR="004603D4" w:rsidRDefault="004603D4">
      <w:pPr>
        <w:rPr>
          <w:rFonts w:ascii="Arial" w:hAnsi="Arial" w:cs="Arial"/>
          <w:b/>
          <w:sz w:val="24"/>
          <w:szCs w:val="24"/>
        </w:rPr>
      </w:pPr>
    </w:p>
    <w:p w:rsidR="004603D4" w:rsidRDefault="004603D4" w:rsidP="004603D4">
      <w:pPr>
        <w:pStyle w:val="ListParagraph"/>
        <w:numPr>
          <w:ilvl w:val="0"/>
          <w:numId w:val="6"/>
        </w:numPr>
        <w:rPr>
          <w:rFonts w:ascii="Arial" w:hAnsi="Arial" w:cs="Arial"/>
          <w:sz w:val="24"/>
          <w:szCs w:val="24"/>
        </w:rPr>
      </w:pPr>
      <w:r w:rsidRPr="004603D4">
        <w:rPr>
          <w:rFonts w:ascii="Arial" w:hAnsi="Arial" w:cs="Arial"/>
          <w:sz w:val="24"/>
          <w:szCs w:val="24"/>
        </w:rPr>
        <w:t>Analysis of graphs</w:t>
      </w:r>
    </w:p>
    <w:p w:rsidR="004603D4" w:rsidRDefault="00332A1E" w:rsidP="004603D4">
      <w:pPr>
        <w:pStyle w:val="ListParagraph"/>
        <w:numPr>
          <w:ilvl w:val="0"/>
          <w:numId w:val="6"/>
        </w:numPr>
        <w:rPr>
          <w:rFonts w:ascii="Arial" w:hAnsi="Arial" w:cs="Arial"/>
          <w:sz w:val="24"/>
          <w:szCs w:val="24"/>
        </w:rPr>
      </w:pPr>
      <w:r>
        <w:rPr>
          <w:rFonts w:ascii="Arial" w:hAnsi="Arial" w:cs="Arial"/>
          <w:sz w:val="24"/>
          <w:szCs w:val="24"/>
        </w:rPr>
        <w:t>Derivatives</w:t>
      </w:r>
    </w:p>
    <w:p w:rsidR="004603D4" w:rsidRDefault="004603D4" w:rsidP="004603D4">
      <w:pPr>
        <w:pStyle w:val="ListParagraph"/>
        <w:numPr>
          <w:ilvl w:val="0"/>
          <w:numId w:val="6"/>
        </w:numPr>
        <w:rPr>
          <w:rFonts w:ascii="Arial" w:hAnsi="Arial" w:cs="Arial"/>
          <w:sz w:val="24"/>
          <w:szCs w:val="24"/>
        </w:rPr>
      </w:pPr>
      <w:r>
        <w:rPr>
          <w:rFonts w:ascii="Arial" w:hAnsi="Arial" w:cs="Arial"/>
          <w:sz w:val="24"/>
          <w:szCs w:val="24"/>
        </w:rPr>
        <w:t>Definite Integrals and Applications</w:t>
      </w:r>
    </w:p>
    <w:p w:rsidR="004603D4" w:rsidRDefault="004603D4" w:rsidP="004603D4">
      <w:pPr>
        <w:pStyle w:val="ListParagraph"/>
        <w:numPr>
          <w:ilvl w:val="1"/>
          <w:numId w:val="6"/>
        </w:numPr>
        <w:rPr>
          <w:rFonts w:ascii="Arial" w:hAnsi="Arial" w:cs="Arial"/>
          <w:sz w:val="24"/>
          <w:szCs w:val="24"/>
        </w:rPr>
      </w:pPr>
      <w:r>
        <w:rPr>
          <w:rFonts w:ascii="Arial" w:hAnsi="Arial" w:cs="Arial"/>
          <w:sz w:val="24"/>
          <w:szCs w:val="24"/>
        </w:rPr>
        <w:t>Area of a region bounded by a polar curve</w:t>
      </w:r>
    </w:p>
    <w:p w:rsidR="004603D4" w:rsidRDefault="004603D4" w:rsidP="004603D4">
      <w:pPr>
        <w:pStyle w:val="ListParagraph"/>
        <w:numPr>
          <w:ilvl w:val="1"/>
          <w:numId w:val="6"/>
        </w:numPr>
        <w:rPr>
          <w:rFonts w:ascii="Arial" w:hAnsi="Arial" w:cs="Arial"/>
          <w:sz w:val="24"/>
          <w:szCs w:val="24"/>
        </w:rPr>
      </w:pPr>
      <w:r>
        <w:rPr>
          <w:rFonts w:ascii="Arial" w:hAnsi="Arial" w:cs="Arial"/>
          <w:sz w:val="24"/>
          <w:szCs w:val="24"/>
        </w:rPr>
        <w:t>Length of a curve</w:t>
      </w:r>
    </w:p>
    <w:p w:rsidR="00332A1E" w:rsidRDefault="00332A1E" w:rsidP="00332A1E">
      <w:pPr>
        <w:rPr>
          <w:rFonts w:ascii="Arial" w:hAnsi="Arial" w:cs="Arial"/>
          <w:sz w:val="24"/>
          <w:szCs w:val="24"/>
        </w:rPr>
      </w:pPr>
    </w:p>
    <w:p w:rsidR="00332A1E" w:rsidRDefault="00332A1E" w:rsidP="00332A1E">
      <w:pPr>
        <w:ind w:firstLine="720"/>
        <w:rPr>
          <w:rFonts w:ascii="Arial" w:hAnsi="Arial" w:cs="Arial"/>
          <w:b/>
          <w:sz w:val="24"/>
          <w:szCs w:val="24"/>
        </w:rPr>
      </w:pPr>
      <w:r w:rsidRPr="00332A1E">
        <w:rPr>
          <w:rFonts w:ascii="Arial" w:hAnsi="Arial" w:cs="Arial"/>
          <w:b/>
          <w:sz w:val="24"/>
          <w:szCs w:val="24"/>
        </w:rPr>
        <w:t xml:space="preserve">Techniques of </w:t>
      </w:r>
      <w:proofErr w:type="spellStart"/>
      <w:r w:rsidRPr="00332A1E">
        <w:rPr>
          <w:rFonts w:ascii="Arial" w:hAnsi="Arial" w:cs="Arial"/>
          <w:b/>
          <w:sz w:val="24"/>
          <w:szCs w:val="24"/>
        </w:rPr>
        <w:t>antidifferentiation</w:t>
      </w:r>
      <w:proofErr w:type="spellEnd"/>
    </w:p>
    <w:p w:rsidR="00332A1E" w:rsidRPr="00332A1E" w:rsidRDefault="00332A1E" w:rsidP="00332A1E">
      <w:pPr>
        <w:ind w:firstLine="720"/>
        <w:rPr>
          <w:rFonts w:ascii="Arial" w:hAnsi="Arial" w:cs="Arial"/>
          <w:b/>
          <w:sz w:val="24"/>
          <w:szCs w:val="24"/>
        </w:rPr>
      </w:pPr>
    </w:p>
    <w:p w:rsidR="00332A1E" w:rsidRPr="00332A1E" w:rsidRDefault="00332A1E" w:rsidP="00332A1E">
      <w:pPr>
        <w:pStyle w:val="ListParagraph"/>
        <w:numPr>
          <w:ilvl w:val="0"/>
          <w:numId w:val="6"/>
        </w:numPr>
        <w:rPr>
          <w:rFonts w:ascii="Arial" w:hAnsi="Arial" w:cs="Arial"/>
          <w:sz w:val="24"/>
          <w:szCs w:val="24"/>
        </w:rPr>
      </w:pPr>
      <w:r>
        <w:rPr>
          <w:rFonts w:ascii="Arial" w:hAnsi="Arial" w:cs="Arial"/>
          <w:sz w:val="24"/>
          <w:szCs w:val="24"/>
        </w:rPr>
        <w:t>B</w:t>
      </w:r>
      <w:r w:rsidRPr="00332A1E">
        <w:rPr>
          <w:rFonts w:ascii="Arial" w:hAnsi="Arial" w:cs="Arial"/>
          <w:sz w:val="24"/>
          <w:szCs w:val="24"/>
        </w:rPr>
        <w:t>y parts</w:t>
      </w:r>
    </w:p>
    <w:p w:rsidR="00332A1E" w:rsidRPr="00332A1E" w:rsidRDefault="00332A1E" w:rsidP="00332A1E">
      <w:pPr>
        <w:pStyle w:val="ListParagraph"/>
        <w:numPr>
          <w:ilvl w:val="0"/>
          <w:numId w:val="6"/>
        </w:numPr>
        <w:rPr>
          <w:rFonts w:ascii="Arial" w:hAnsi="Arial" w:cs="Arial"/>
          <w:sz w:val="24"/>
          <w:szCs w:val="24"/>
        </w:rPr>
      </w:pPr>
      <w:r>
        <w:rPr>
          <w:rFonts w:ascii="Arial" w:hAnsi="Arial" w:cs="Arial"/>
          <w:sz w:val="24"/>
          <w:szCs w:val="24"/>
        </w:rPr>
        <w:t>S</w:t>
      </w:r>
      <w:r w:rsidRPr="00332A1E">
        <w:rPr>
          <w:rFonts w:ascii="Arial" w:hAnsi="Arial" w:cs="Arial"/>
          <w:sz w:val="24"/>
          <w:szCs w:val="24"/>
        </w:rPr>
        <w:t>imple partial fractions</w:t>
      </w:r>
    </w:p>
    <w:p w:rsidR="00332A1E" w:rsidRPr="00332A1E" w:rsidRDefault="00332A1E" w:rsidP="00332A1E">
      <w:pPr>
        <w:pStyle w:val="ListParagraph"/>
        <w:numPr>
          <w:ilvl w:val="0"/>
          <w:numId w:val="6"/>
        </w:numPr>
        <w:rPr>
          <w:rFonts w:ascii="Arial" w:hAnsi="Arial" w:cs="Arial"/>
          <w:sz w:val="24"/>
          <w:szCs w:val="24"/>
        </w:rPr>
      </w:pPr>
      <w:r w:rsidRPr="00332A1E">
        <w:rPr>
          <w:rFonts w:ascii="Arial" w:hAnsi="Arial" w:cs="Arial"/>
          <w:sz w:val="24"/>
          <w:szCs w:val="24"/>
        </w:rPr>
        <w:t>Improper Integrals as limits of Definite Integrals</w:t>
      </w:r>
    </w:p>
    <w:p w:rsidR="00332A1E" w:rsidRDefault="00332A1E" w:rsidP="00332A1E">
      <w:pPr>
        <w:rPr>
          <w:rFonts w:ascii="Arial" w:hAnsi="Arial" w:cs="Arial"/>
          <w:sz w:val="24"/>
          <w:szCs w:val="24"/>
        </w:rPr>
      </w:pPr>
    </w:p>
    <w:p w:rsidR="00332A1E" w:rsidRDefault="00332A1E" w:rsidP="00332A1E">
      <w:pPr>
        <w:ind w:left="720"/>
        <w:rPr>
          <w:rFonts w:ascii="Arial" w:hAnsi="Arial" w:cs="Arial"/>
          <w:b/>
          <w:sz w:val="24"/>
          <w:szCs w:val="24"/>
        </w:rPr>
      </w:pPr>
      <w:r>
        <w:rPr>
          <w:rFonts w:ascii="Arial" w:hAnsi="Arial" w:cs="Arial"/>
          <w:b/>
          <w:sz w:val="24"/>
          <w:szCs w:val="24"/>
        </w:rPr>
        <w:t xml:space="preserve">Applications of </w:t>
      </w:r>
      <w:proofErr w:type="spellStart"/>
      <w:r>
        <w:rPr>
          <w:rFonts w:ascii="Arial" w:hAnsi="Arial" w:cs="Arial"/>
          <w:b/>
          <w:sz w:val="24"/>
          <w:szCs w:val="24"/>
        </w:rPr>
        <w:t>antidifferentiation</w:t>
      </w:r>
      <w:proofErr w:type="spellEnd"/>
    </w:p>
    <w:p w:rsidR="00332A1E" w:rsidRDefault="00332A1E" w:rsidP="00332A1E">
      <w:pPr>
        <w:ind w:left="720"/>
        <w:rPr>
          <w:rFonts w:ascii="Arial" w:hAnsi="Arial" w:cs="Arial"/>
          <w:b/>
          <w:sz w:val="24"/>
          <w:szCs w:val="24"/>
        </w:rPr>
      </w:pPr>
    </w:p>
    <w:p w:rsidR="00332A1E" w:rsidRPr="00332A1E" w:rsidRDefault="00332A1E" w:rsidP="00332A1E">
      <w:pPr>
        <w:pStyle w:val="ListParagraph"/>
        <w:numPr>
          <w:ilvl w:val="0"/>
          <w:numId w:val="6"/>
        </w:numPr>
        <w:rPr>
          <w:rFonts w:ascii="Arial" w:hAnsi="Arial" w:cs="Arial"/>
          <w:b/>
          <w:sz w:val="24"/>
          <w:szCs w:val="24"/>
        </w:rPr>
      </w:pPr>
      <w:r w:rsidRPr="00332A1E">
        <w:rPr>
          <w:rFonts w:ascii="Arial" w:hAnsi="Arial" w:cs="Arial"/>
          <w:sz w:val="24"/>
          <w:szCs w:val="24"/>
        </w:rPr>
        <w:t>Modeling/Solving separable differential equations</w:t>
      </w:r>
    </w:p>
    <w:p w:rsidR="00332A1E" w:rsidRPr="00332A1E" w:rsidRDefault="00332A1E" w:rsidP="00332A1E">
      <w:pPr>
        <w:pStyle w:val="ListParagraph"/>
        <w:numPr>
          <w:ilvl w:val="1"/>
          <w:numId w:val="6"/>
        </w:numPr>
        <w:rPr>
          <w:rFonts w:ascii="Arial" w:hAnsi="Arial" w:cs="Arial"/>
          <w:b/>
          <w:sz w:val="24"/>
          <w:szCs w:val="24"/>
        </w:rPr>
      </w:pPr>
      <w:r w:rsidRPr="00332A1E">
        <w:rPr>
          <w:rFonts w:ascii="Arial" w:hAnsi="Arial" w:cs="Arial"/>
          <w:sz w:val="24"/>
          <w:szCs w:val="24"/>
        </w:rPr>
        <w:t>Exponential growth</w:t>
      </w:r>
    </w:p>
    <w:p w:rsidR="00332A1E" w:rsidRPr="00332A1E" w:rsidRDefault="00332A1E" w:rsidP="00332A1E">
      <w:pPr>
        <w:pStyle w:val="ListParagraph"/>
        <w:numPr>
          <w:ilvl w:val="1"/>
          <w:numId w:val="6"/>
        </w:numPr>
        <w:rPr>
          <w:rFonts w:ascii="Arial" w:hAnsi="Arial" w:cs="Arial"/>
          <w:b/>
          <w:sz w:val="24"/>
          <w:szCs w:val="24"/>
        </w:rPr>
      </w:pPr>
      <w:r w:rsidRPr="00332A1E">
        <w:rPr>
          <w:rFonts w:ascii="Arial" w:hAnsi="Arial" w:cs="Arial"/>
          <w:sz w:val="24"/>
          <w:szCs w:val="24"/>
        </w:rPr>
        <w:t>Logistic growth</w:t>
      </w:r>
    </w:p>
    <w:p w:rsidR="00332A1E" w:rsidRDefault="00332A1E" w:rsidP="00332A1E">
      <w:pPr>
        <w:rPr>
          <w:rFonts w:ascii="Arial" w:hAnsi="Arial" w:cs="Arial"/>
          <w:b/>
          <w:sz w:val="24"/>
          <w:szCs w:val="24"/>
        </w:rPr>
      </w:pPr>
    </w:p>
    <w:p w:rsidR="004603D4" w:rsidRDefault="004603D4">
      <w:pPr>
        <w:rPr>
          <w:rFonts w:ascii="Arial" w:hAnsi="Arial" w:cs="Arial"/>
          <w:b/>
          <w:sz w:val="24"/>
          <w:szCs w:val="24"/>
        </w:rPr>
      </w:pPr>
      <w:r>
        <w:rPr>
          <w:rFonts w:ascii="Arial" w:hAnsi="Arial" w:cs="Arial"/>
          <w:b/>
          <w:sz w:val="24"/>
          <w:szCs w:val="24"/>
        </w:rPr>
        <w:tab/>
        <w:t>Numerical Solutions of Differential Equations – Euler’s Method</w:t>
      </w:r>
    </w:p>
    <w:p w:rsidR="004603D4" w:rsidRDefault="004603D4">
      <w:pPr>
        <w:rPr>
          <w:rFonts w:ascii="Arial" w:hAnsi="Arial" w:cs="Arial"/>
          <w:b/>
          <w:sz w:val="24"/>
          <w:szCs w:val="24"/>
        </w:rPr>
      </w:pPr>
    </w:p>
    <w:p w:rsidR="004603D4" w:rsidRDefault="004603D4">
      <w:pPr>
        <w:rPr>
          <w:rFonts w:ascii="Arial" w:hAnsi="Arial" w:cs="Arial"/>
          <w:b/>
          <w:sz w:val="24"/>
          <w:szCs w:val="24"/>
        </w:rPr>
      </w:pPr>
      <w:r>
        <w:rPr>
          <w:rFonts w:ascii="Arial" w:hAnsi="Arial" w:cs="Arial"/>
          <w:b/>
          <w:sz w:val="24"/>
          <w:szCs w:val="24"/>
        </w:rPr>
        <w:tab/>
        <w:t xml:space="preserve">Determining Limits for Indeterminate Forms – </w:t>
      </w:r>
      <w:proofErr w:type="spellStart"/>
      <w:r>
        <w:rPr>
          <w:rFonts w:ascii="Arial" w:hAnsi="Arial" w:cs="Arial"/>
          <w:b/>
          <w:sz w:val="24"/>
          <w:szCs w:val="24"/>
        </w:rPr>
        <w:t>L’Hopital’s</w:t>
      </w:r>
      <w:proofErr w:type="spellEnd"/>
      <w:r>
        <w:rPr>
          <w:rFonts w:ascii="Arial" w:hAnsi="Arial" w:cs="Arial"/>
          <w:b/>
          <w:sz w:val="24"/>
          <w:szCs w:val="24"/>
        </w:rPr>
        <w:t xml:space="preserve"> Rule</w:t>
      </w:r>
    </w:p>
    <w:p w:rsidR="004603D4" w:rsidRDefault="004603D4">
      <w:pPr>
        <w:rPr>
          <w:rFonts w:ascii="Arial" w:hAnsi="Arial" w:cs="Arial"/>
          <w:b/>
          <w:sz w:val="24"/>
          <w:szCs w:val="24"/>
        </w:rPr>
      </w:pPr>
    </w:p>
    <w:p w:rsidR="006E614D" w:rsidRDefault="004603D4" w:rsidP="006E614D">
      <w:pPr>
        <w:rPr>
          <w:rFonts w:ascii="Arial" w:hAnsi="Arial" w:cs="Arial"/>
          <w:b/>
          <w:sz w:val="24"/>
          <w:szCs w:val="24"/>
        </w:rPr>
      </w:pPr>
      <w:r>
        <w:rPr>
          <w:rFonts w:ascii="Arial" w:hAnsi="Arial" w:cs="Arial"/>
          <w:b/>
          <w:sz w:val="24"/>
          <w:szCs w:val="24"/>
        </w:rPr>
        <w:tab/>
      </w:r>
      <w:r w:rsidR="006E614D">
        <w:rPr>
          <w:rFonts w:ascii="Arial" w:hAnsi="Arial" w:cs="Arial"/>
          <w:b/>
          <w:sz w:val="24"/>
          <w:szCs w:val="24"/>
        </w:rPr>
        <w:t>Polynomial Approximations and Series</w:t>
      </w:r>
    </w:p>
    <w:p w:rsidR="006E614D" w:rsidRDefault="006E614D" w:rsidP="006E614D">
      <w:pPr>
        <w:ind w:left="720"/>
        <w:rPr>
          <w:rFonts w:ascii="Arial" w:hAnsi="Arial" w:cs="Arial"/>
          <w:b/>
          <w:sz w:val="24"/>
          <w:szCs w:val="24"/>
        </w:rPr>
      </w:pPr>
    </w:p>
    <w:p w:rsidR="006E614D" w:rsidRDefault="006E614D" w:rsidP="006E614D">
      <w:pPr>
        <w:pStyle w:val="ListParagraph"/>
        <w:numPr>
          <w:ilvl w:val="0"/>
          <w:numId w:val="6"/>
        </w:numPr>
        <w:rPr>
          <w:rFonts w:ascii="Arial" w:hAnsi="Arial" w:cs="Arial"/>
          <w:sz w:val="24"/>
          <w:szCs w:val="24"/>
        </w:rPr>
      </w:pPr>
      <w:r>
        <w:rPr>
          <w:rFonts w:ascii="Arial" w:hAnsi="Arial" w:cs="Arial"/>
          <w:sz w:val="24"/>
          <w:szCs w:val="24"/>
        </w:rPr>
        <w:t xml:space="preserve">Concept of </w:t>
      </w:r>
      <w:r w:rsidRPr="00332A1E">
        <w:rPr>
          <w:rFonts w:ascii="Arial" w:hAnsi="Arial" w:cs="Arial"/>
          <w:sz w:val="24"/>
          <w:szCs w:val="24"/>
        </w:rPr>
        <w:t>S</w:t>
      </w:r>
      <w:r>
        <w:rPr>
          <w:rFonts w:ascii="Arial" w:hAnsi="Arial" w:cs="Arial"/>
          <w:sz w:val="24"/>
          <w:szCs w:val="24"/>
        </w:rPr>
        <w:t>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S</w:t>
      </w:r>
      <w:r w:rsidRPr="00332A1E">
        <w:rPr>
          <w:rFonts w:ascii="Arial" w:hAnsi="Arial" w:cs="Arial"/>
          <w:sz w:val="24"/>
          <w:szCs w:val="24"/>
        </w:rPr>
        <w:t>equence of partial sums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Convergence vs. Divergence</w:t>
      </w:r>
    </w:p>
    <w:p w:rsidR="006E614D" w:rsidRDefault="006E614D" w:rsidP="006E614D">
      <w:pPr>
        <w:rPr>
          <w:rFonts w:ascii="Arial" w:hAnsi="Arial" w:cs="Arial"/>
          <w:sz w:val="24"/>
          <w:szCs w:val="24"/>
        </w:rPr>
      </w:pPr>
    </w:p>
    <w:p w:rsidR="006E614D" w:rsidRDefault="006E614D" w:rsidP="006E614D">
      <w:pPr>
        <w:pStyle w:val="ListParagraph"/>
        <w:numPr>
          <w:ilvl w:val="0"/>
          <w:numId w:val="6"/>
        </w:numPr>
        <w:rPr>
          <w:rFonts w:ascii="Arial" w:hAnsi="Arial" w:cs="Arial"/>
          <w:sz w:val="24"/>
          <w:szCs w:val="24"/>
        </w:rPr>
      </w:pPr>
      <w:r>
        <w:rPr>
          <w:rFonts w:ascii="Arial" w:hAnsi="Arial" w:cs="Arial"/>
          <w:sz w:val="24"/>
          <w:szCs w:val="24"/>
        </w:rPr>
        <w:t>Types of Series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Geometric Series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 xml:space="preserve">p-Series </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Harmonics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Alternating Series</w:t>
      </w:r>
    </w:p>
    <w:p w:rsidR="006E614D" w:rsidRDefault="006E614D" w:rsidP="006E614D">
      <w:pPr>
        <w:rPr>
          <w:rFonts w:ascii="Arial" w:hAnsi="Arial" w:cs="Arial"/>
          <w:sz w:val="24"/>
          <w:szCs w:val="24"/>
        </w:rPr>
      </w:pPr>
    </w:p>
    <w:p w:rsidR="006E614D" w:rsidRPr="00C55AAD" w:rsidRDefault="006E614D" w:rsidP="006E614D">
      <w:pPr>
        <w:pStyle w:val="ListParagraph"/>
        <w:numPr>
          <w:ilvl w:val="0"/>
          <w:numId w:val="6"/>
        </w:numPr>
        <w:rPr>
          <w:rFonts w:ascii="Arial" w:hAnsi="Arial" w:cs="Arial"/>
          <w:sz w:val="24"/>
          <w:szCs w:val="24"/>
        </w:rPr>
      </w:pPr>
      <w:r w:rsidRPr="00C55AAD">
        <w:rPr>
          <w:rFonts w:ascii="Arial" w:hAnsi="Arial" w:cs="Arial"/>
          <w:sz w:val="24"/>
          <w:szCs w:val="24"/>
        </w:rPr>
        <w:t>Tests for Convergence of Series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Integral Test</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Ratio Test</w:t>
      </w:r>
    </w:p>
    <w:p w:rsidR="006E614D" w:rsidRPr="00C55AAD" w:rsidRDefault="006E614D" w:rsidP="006E614D">
      <w:pPr>
        <w:pStyle w:val="ListParagraph"/>
        <w:numPr>
          <w:ilvl w:val="1"/>
          <w:numId w:val="6"/>
        </w:numPr>
        <w:rPr>
          <w:rFonts w:ascii="Arial" w:hAnsi="Arial" w:cs="Arial"/>
          <w:sz w:val="24"/>
          <w:szCs w:val="24"/>
        </w:rPr>
      </w:pPr>
      <w:r>
        <w:rPr>
          <w:rFonts w:ascii="Arial" w:hAnsi="Arial" w:cs="Arial"/>
          <w:sz w:val="24"/>
          <w:szCs w:val="24"/>
        </w:rPr>
        <w:t>Limit Comparison Test</w:t>
      </w:r>
    </w:p>
    <w:p w:rsidR="006E614D" w:rsidRDefault="006E614D" w:rsidP="006E614D">
      <w:pPr>
        <w:rPr>
          <w:rFonts w:ascii="Arial" w:hAnsi="Arial" w:cs="Arial"/>
          <w:sz w:val="24"/>
          <w:szCs w:val="24"/>
        </w:rPr>
      </w:pPr>
    </w:p>
    <w:p w:rsidR="006E614D" w:rsidRDefault="006E614D" w:rsidP="006E614D">
      <w:pPr>
        <w:pStyle w:val="ListParagraph"/>
        <w:numPr>
          <w:ilvl w:val="0"/>
          <w:numId w:val="6"/>
        </w:numPr>
        <w:rPr>
          <w:rFonts w:ascii="Arial" w:hAnsi="Arial" w:cs="Arial"/>
          <w:sz w:val="24"/>
          <w:szCs w:val="24"/>
        </w:rPr>
      </w:pPr>
      <w:r>
        <w:rPr>
          <w:rFonts w:ascii="Arial" w:hAnsi="Arial" w:cs="Arial"/>
          <w:sz w:val="24"/>
          <w:szCs w:val="24"/>
        </w:rPr>
        <w:t>Taylor Series centered at x = a</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Polynomial Approximations (including sine and cosine)</w:t>
      </w:r>
    </w:p>
    <w:p w:rsidR="006E614D" w:rsidRDefault="006E614D" w:rsidP="006E614D">
      <w:pPr>
        <w:pStyle w:val="ListParagraph"/>
        <w:numPr>
          <w:ilvl w:val="1"/>
          <w:numId w:val="6"/>
        </w:numPr>
        <w:rPr>
          <w:rFonts w:ascii="Arial" w:hAnsi="Arial" w:cs="Arial"/>
          <w:sz w:val="24"/>
          <w:szCs w:val="24"/>
        </w:rPr>
      </w:pPr>
      <w:proofErr w:type="spellStart"/>
      <w:r>
        <w:rPr>
          <w:rFonts w:ascii="Arial" w:hAnsi="Arial" w:cs="Arial"/>
          <w:sz w:val="24"/>
          <w:szCs w:val="24"/>
        </w:rPr>
        <w:t>Maclaurin</w:t>
      </w:r>
      <w:proofErr w:type="spellEnd"/>
      <w:r>
        <w:rPr>
          <w:rFonts w:ascii="Arial" w:hAnsi="Arial" w:cs="Arial"/>
          <w:sz w:val="24"/>
          <w:szCs w:val="24"/>
        </w:rPr>
        <w:t xml:space="preserve"> Series (Taylor Series centered at x = 0)</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 xml:space="preserve">Important </w:t>
      </w:r>
      <w:proofErr w:type="spellStart"/>
      <w:r>
        <w:rPr>
          <w:rFonts w:ascii="Arial" w:hAnsi="Arial" w:cs="Arial"/>
          <w:sz w:val="24"/>
          <w:szCs w:val="24"/>
        </w:rPr>
        <w:t>Maclaurin</w:t>
      </w:r>
      <w:proofErr w:type="spellEnd"/>
      <w:r>
        <w:rPr>
          <w:rFonts w:ascii="Arial" w:hAnsi="Arial" w:cs="Arial"/>
          <w:sz w:val="24"/>
          <w:szCs w:val="24"/>
        </w:rPr>
        <w:t xml:space="preserve"> Series:  e</w:t>
      </w:r>
      <w:r>
        <w:rPr>
          <w:rFonts w:ascii="Arial" w:hAnsi="Arial" w:cs="Arial"/>
          <w:sz w:val="24"/>
          <w:szCs w:val="24"/>
          <w:vertAlign w:val="superscript"/>
        </w:rPr>
        <w:t>x</w:t>
      </w:r>
      <w:r>
        <w:rPr>
          <w:rFonts w:ascii="Arial" w:hAnsi="Arial" w:cs="Arial"/>
          <w:sz w:val="24"/>
          <w:szCs w:val="24"/>
        </w:rPr>
        <w:t xml:space="preserve">, sin x, </w:t>
      </w:r>
      <w:proofErr w:type="spellStart"/>
      <w:r>
        <w:rPr>
          <w:rFonts w:ascii="Arial" w:hAnsi="Arial" w:cs="Arial"/>
          <w:sz w:val="24"/>
          <w:szCs w:val="24"/>
        </w:rPr>
        <w:t>cos</w:t>
      </w:r>
      <w:proofErr w:type="spellEnd"/>
      <w:r>
        <w:rPr>
          <w:rFonts w:ascii="Arial" w:hAnsi="Arial" w:cs="Arial"/>
          <w:sz w:val="24"/>
          <w:szCs w:val="24"/>
        </w:rPr>
        <w:t xml:space="preserve"> x, 1/(1 – x)</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Calculus of Taylor Series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Functions defined by a Power Series</w:t>
      </w:r>
    </w:p>
    <w:p w:rsidR="006E614D" w:rsidRDefault="006E614D" w:rsidP="006E614D">
      <w:pPr>
        <w:pStyle w:val="ListParagraph"/>
        <w:numPr>
          <w:ilvl w:val="1"/>
          <w:numId w:val="6"/>
        </w:numPr>
        <w:rPr>
          <w:rFonts w:ascii="Arial" w:hAnsi="Arial" w:cs="Arial"/>
          <w:sz w:val="24"/>
          <w:szCs w:val="24"/>
        </w:rPr>
      </w:pPr>
      <w:r>
        <w:rPr>
          <w:rFonts w:ascii="Arial" w:hAnsi="Arial" w:cs="Arial"/>
          <w:sz w:val="24"/>
          <w:szCs w:val="24"/>
        </w:rPr>
        <w:t>Radius and interval of Convergence</w:t>
      </w:r>
    </w:p>
    <w:p w:rsidR="006E614D" w:rsidRPr="00C55AAD" w:rsidRDefault="006E614D" w:rsidP="006E614D">
      <w:pPr>
        <w:pStyle w:val="ListParagraph"/>
        <w:numPr>
          <w:ilvl w:val="1"/>
          <w:numId w:val="6"/>
        </w:numPr>
        <w:rPr>
          <w:rFonts w:ascii="Arial" w:hAnsi="Arial" w:cs="Arial"/>
          <w:sz w:val="24"/>
          <w:szCs w:val="24"/>
        </w:rPr>
      </w:pPr>
      <w:r>
        <w:rPr>
          <w:rFonts w:ascii="Arial" w:hAnsi="Arial" w:cs="Arial"/>
          <w:sz w:val="24"/>
          <w:szCs w:val="24"/>
        </w:rPr>
        <w:t>Lagrange error bound for Taylor Polynomials</w:t>
      </w:r>
    </w:p>
    <w:p w:rsidR="0027464A" w:rsidRDefault="00651E0C">
      <w:pPr>
        <w:rPr>
          <w:rFonts w:ascii="Arial" w:hAnsi="Arial" w:cs="Arial"/>
          <w:sz w:val="24"/>
          <w:szCs w:val="24"/>
        </w:rPr>
      </w:pPr>
      <w:r>
        <w:rPr>
          <w:rFonts w:ascii="Arial" w:hAnsi="Arial" w:cs="Arial"/>
          <w:b/>
          <w:sz w:val="24"/>
          <w:szCs w:val="24"/>
          <w:u w:val="single"/>
        </w:rPr>
        <w:lastRenderedPageBreak/>
        <w:t xml:space="preserve">Homework and </w:t>
      </w:r>
      <w:r w:rsidR="0027464A" w:rsidRPr="0027464A">
        <w:rPr>
          <w:rFonts w:ascii="Arial" w:hAnsi="Arial" w:cs="Arial"/>
          <w:b/>
          <w:sz w:val="24"/>
          <w:szCs w:val="24"/>
          <w:u w:val="single"/>
        </w:rPr>
        <w:t>Grading Policy</w:t>
      </w:r>
    </w:p>
    <w:p w:rsidR="0027464A" w:rsidRDefault="0027464A">
      <w:pPr>
        <w:rPr>
          <w:rFonts w:ascii="Arial" w:hAnsi="Arial" w:cs="Arial"/>
          <w:sz w:val="24"/>
          <w:szCs w:val="24"/>
        </w:rPr>
      </w:pPr>
    </w:p>
    <w:p w:rsidR="0027464A" w:rsidRDefault="0027464A">
      <w:pPr>
        <w:rPr>
          <w:rFonts w:ascii="Arial" w:hAnsi="Arial" w:cs="Arial"/>
          <w:sz w:val="24"/>
          <w:szCs w:val="24"/>
        </w:rPr>
      </w:pPr>
      <w:r>
        <w:rPr>
          <w:rFonts w:ascii="Arial" w:hAnsi="Arial" w:cs="Arial"/>
          <w:sz w:val="24"/>
          <w:szCs w:val="24"/>
        </w:rPr>
        <w:tab/>
      </w:r>
      <w:r w:rsidR="00D86A72">
        <w:rPr>
          <w:rFonts w:ascii="Arial" w:hAnsi="Arial" w:cs="Arial"/>
          <w:sz w:val="24"/>
          <w:szCs w:val="24"/>
        </w:rPr>
        <w:t xml:space="preserve">Homework is an integral part of any learning experience and it is necessary for students to complete the assignments on a regular basis in order to be successful.  In addition to appropriate attention to homework, proper effort and attitude </w:t>
      </w:r>
      <w:r>
        <w:rPr>
          <w:rFonts w:ascii="Arial" w:hAnsi="Arial" w:cs="Arial"/>
          <w:sz w:val="24"/>
          <w:szCs w:val="24"/>
        </w:rPr>
        <w:t xml:space="preserve">are </w:t>
      </w:r>
      <w:r w:rsidR="00D86A72">
        <w:rPr>
          <w:rFonts w:ascii="Arial" w:hAnsi="Arial" w:cs="Arial"/>
          <w:sz w:val="24"/>
          <w:szCs w:val="24"/>
        </w:rPr>
        <w:t xml:space="preserve">essential aspects, as well.  AP Calculus is a college level course and in an attempt to </w:t>
      </w:r>
      <w:r w:rsidR="00EE2A43">
        <w:rPr>
          <w:rFonts w:ascii="Arial" w:hAnsi="Arial" w:cs="Arial"/>
          <w:sz w:val="24"/>
          <w:szCs w:val="24"/>
        </w:rPr>
        <w:t>p</w:t>
      </w:r>
      <w:r w:rsidR="00D86A72">
        <w:rPr>
          <w:rFonts w:ascii="Arial" w:hAnsi="Arial" w:cs="Arial"/>
          <w:sz w:val="24"/>
          <w:szCs w:val="24"/>
        </w:rPr>
        <w:t xml:space="preserve">repare students for a college level grading system, </w:t>
      </w:r>
      <w:r w:rsidR="00651E0C">
        <w:rPr>
          <w:rFonts w:ascii="Arial" w:hAnsi="Arial" w:cs="Arial"/>
          <w:sz w:val="24"/>
          <w:szCs w:val="24"/>
        </w:rPr>
        <w:t xml:space="preserve">their quarter and final grades are based solely on the grades achieved on tests and </w:t>
      </w:r>
      <w:r w:rsidR="00EE2A43">
        <w:rPr>
          <w:rFonts w:ascii="Arial" w:hAnsi="Arial" w:cs="Arial"/>
          <w:sz w:val="24"/>
          <w:szCs w:val="24"/>
        </w:rPr>
        <w:t xml:space="preserve">quizzes. However, in order to acknowledge these aspects of a successful </w:t>
      </w:r>
      <w:r w:rsidR="00DC1BCA">
        <w:rPr>
          <w:rFonts w:ascii="Arial" w:hAnsi="Arial" w:cs="Arial"/>
          <w:sz w:val="24"/>
          <w:szCs w:val="24"/>
        </w:rPr>
        <w:t>approach to calculus</w:t>
      </w:r>
      <w:r w:rsidR="00EE2A43">
        <w:rPr>
          <w:rFonts w:ascii="Arial" w:hAnsi="Arial" w:cs="Arial"/>
          <w:sz w:val="24"/>
          <w:szCs w:val="24"/>
        </w:rPr>
        <w:t xml:space="preserve">, </w:t>
      </w:r>
      <w:r w:rsidR="00DC1BCA">
        <w:rPr>
          <w:rFonts w:ascii="Arial" w:hAnsi="Arial" w:cs="Arial"/>
          <w:sz w:val="24"/>
          <w:szCs w:val="24"/>
        </w:rPr>
        <w:t xml:space="preserve">the </w:t>
      </w:r>
      <w:r w:rsidR="00D86A72">
        <w:rPr>
          <w:rFonts w:ascii="Arial" w:hAnsi="Arial" w:cs="Arial"/>
          <w:sz w:val="24"/>
          <w:szCs w:val="24"/>
        </w:rPr>
        <w:t>scale</w:t>
      </w:r>
      <w:r w:rsidR="00DC1BCA">
        <w:rPr>
          <w:rFonts w:ascii="Arial" w:hAnsi="Arial" w:cs="Arial"/>
          <w:sz w:val="24"/>
          <w:szCs w:val="24"/>
        </w:rPr>
        <w:t xml:space="preserve"> used reflects and </w:t>
      </w:r>
      <w:r w:rsidR="00D86A72">
        <w:rPr>
          <w:rFonts w:ascii="Arial" w:hAnsi="Arial" w:cs="Arial"/>
          <w:sz w:val="24"/>
          <w:szCs w:val="24"/>
        </w:rPr>
        <w:t>incorporates credit for effort, attitude, and ho</w:t>
      </w:r>
      <w:r w:rsidR="00EE2A43">
        <w:rPr>
          <w:rFonts w:ascii="Arial" w:hAnsi="Arial" w:cs="Arial"/>
          <w:sz w:val="24"/>
          <w:szCs w:val="24"/>
        </w:rPr>
        <w:t>mework.</w:t>
      </w:r>
    </w:p>
    <w:p w:rsidR="0027464A" w:rsidRDefault="0027464A">
      <w:pPr>
        <w:rPr>
          <w:rFonts w:ascii="Arial" w:hAnsi="Arial" w:cs="Arial"/>
          <w:sz w:val="24"/>
          <w:szCs w:val="24"/>
        </w:rPr>
      </w:pPr>
    </w:p>
    <w:p w:rsidR="0027464A" w:rsidRDefault="0027464A" w:rsidP="0027464A">
      <w:pPr>
        <w:rPr>
          <w:rFonts w:ascii="Arial" w:hAnsi="Arial" w:cs="Arial"/>
          <w:sz w:val="24"/>
          <w:szCs w:val="24"/>
          <w:u w:val="single"/>
        </w:rPr>
      </w:pPr>
      <w:r>
        <w:rPr>
          <w:rFonts w:ascii="Arial" w:hAnsi="Arial" w:cs="Arial"/>
          <w:sz w:val="24"/>
          <w:szCs w:val="24"/>
        </w:rPr>
        <w:t xml:space="preserve">         </w:t>
      </w:r>
      <w:r w:rsidRPr="0027464A">
        <w:rPr>
          <w:rFonts w:ascii="Arial" w:hAnsi="Arial" w:cs="Arial"/>
          <w:sz w:val="24"/>
          <w:szCs w:val="24"/>
          <w:u w:val="single"/>
        </w:rPr>
        <w:t>AVERAGE</w:t>
      </w:r>
      <w:r>
        <w:rPr>
          <w:rFonts w:ascii="Arial" w:hAnsi="Arial" w:cs="Arial"/>
          <w:sz w:val="24"/>
          <w:szCs w:val="24"/>
        </w:rPr>
        <w:tab/>
        <w:t xml:space="preserve">      </w:t>
      </w:r>
      <w:r w:rsidRPr="0027464A">
        <w:rPr>
          <w:rFonts w:ascii="Arial" w:hAnsi="Arial" w:cs="Arial"/>
          <w:sz w:val="24"/>
          <w:szCs w:val="24"/>
          <w:u w:val="single"/>
        </w:rPr>
        <w:t>GRADE</w:t>
      </w:r>
    </w:p>
    <w:p w:rsidR="00E16879" w:rsidRDefault="00E16879" w:rsidP="0027464A">
      <w:pPr>
        <w:rPr>
          <w:rFonts w:ascii="Arial" w:hAnsi="Arial" w:cs="Arial"/>
          <w:sz w:val="24"/>
          <w:szCs w:val="24"/>
        </w:rPr>
      </w:pPr>
    </w:p>
    <w:p w:rsidR="0027464A" w:rsidRDefault="0027464A" w:rsidP="00EE2A43">
      <w:pPr>
        <w:ind w:firstLine="720"/>
        <w:rPr>
          <w:rFonts w:ascii="Arial" w:hAnsi="Arial" w:cs="Arial"/>
          <w:sz w:val="24"/>
          <w:szCs w:val="24"/>
        </w:rPr>
      </w:pPr>
      <w:r>
        <w:rPr>
          <w:rFonts w:ascii="Arial" w:hAnsi="Arial" w:cs="Arial"/>
          <w:sz w:val="24"/>
          <w:szCs w:val="24"/>
        </w:rPr>
        <w:t>88</w:t>
      </w:r>
      <w:r w:rsidR="00EE2A43">
        <w:rPr>
          <w:rFonts w:ascii="Arial" w:hAnsi="Arial" w:cs="Arial"/>
          <w:sz w:val="24"/>
          <w:szCs w:val="24"/>
        </w:rPr>
        <w:t xml:space="preserve"> </w:t>
      </w:r>
      <w:r>
        <w:rPr>
          <w:rFonts w:ascii="Arial" w:hAnsi="Arial" w:cs="Arial"/>
          <w:sz w:val="24"/>
          <w:szCs w:val="24"/>
        </w:rPr>
        <w:t xml:space="preserve"> – 100</w:t>
      </w:r>
      <w:r>
        <w:rPr>
          <w:rFonts w:ascii="Arial" w:hAnsi="Arial" w:cs="Arial"/>
          <w:sz w:val="24"/>
          <w:szCs w:val="24"/>
        </w:rPr>
        <w:tab/>
      </w:r>
      <w:r>
        <w:rPr>
          <w:rFonts w:ascii="Arial" w:hAnsi="Arial" w:cs="Arial"/>
          <w:sz w:val="24"/>
          <w:szCs w:val="24"/>
        </w:rPr>
        <w:tab/>
        <w:t>A</w:t>
      </w:r>
    </w:p>
    <w:p w:rsidR="0027464A" w:rsidRDefault="0027464A" w:rsidP="0027464A">
      <w:pPr>
        <w:ind w:firstLine="720"/>
        <w:rPr>
          <w:rFonts w:ascii="Arial" w:hAnsi="Arial" w:cs="Arial"/>
          <w:sz w:val="24"/>
          <w:szCs w:val="24"/>
        </w:rPr>
      </w:pPr>
      <w:r>
        <w:rPr>
          <w:rFonts w:ascii="Arial" w:hAnsi="Arial" w:cs="Arial"/>
          <w:sz w:val="24"/>
          <w:szCs w:val="24"/>
        </w:rPr>
        <w:t xml:space="preserve">82 </w:t>
      </w:r>
      <w:r w:rsidR="00EE2A43">
        <w:rPr>
          <w:rFonts w:ascii="Arial" w:hAnsi="Arial" w:cs="Arial"/>
          <w:sz w:val="24"/>
          <w:szCs w:val="24"/>
        </w:rPr>
        <w:t xml:space="preserve"> </w:t>
      </w:r>
      <w:r>
        <w:rPr>
          <w:rFonts w:ascii="Arial" w:hAnsi="Arial" w:cs="Arial"/>
          <w:sz w:val="24"/>
          <w:szCs w:val="24"/>
        </w:rPr>
        <w:t xml:space="preserve">– </w:t>
      </w:r>
      <w:r w:rsidR="00EE2A43">
        <w:rPr>
          <w:rFonts w:ascii="Arial" w:hAnsi="Arial" w:cs="Arial"/>
          <w:sz w:val="24"/>
          <w:szCs w:val="24"/>
        </w:rPr>
        <w:t xml:space="preserve">  </w:t>
      </w:r>
      <w:r>
        <w:rPr>
          <w:rFonts w:ascii="Arial" w:hAnsi="Arial" w:cs="Arial"/>
          <w:sz w:val="24"/>
          <w:szCs w:val="24"/>
        </w:rPr>
        <w:t>87</w:t>
      </w:r>
      <w:r>
        <w:rPr>
          <w:rFonts w:ascii="Arial" w:hAnsi="Arial" w:cs="Arial"/>
          <w:sz w:val="24"/>
          <w:szCs w:val="24"/>
        </w:rPr>
        <w:tab/>
      </w:r>
      <w:r>
        <w:rPr>
          <w:rFonts w:ascii="Arial" w:hAnsi="Arial" w:cs="Arial"/>
          <w:sz w:val="24"/>
          <w:szCs w:val="24"/>
        </w:rPr>
        <w:tab/>
        <w:t>A-</w:t>
      </w:r>
    </w:p>
    <w:p w:rsidR="0027464A" w:rsidRDefault="0027464A" w:rsidP="0027464A">
      <w:pPr>
        <w:ind w:firstLine="720"/>
        <w:rPr>
          <w:rFonts w:ascii="Arial" w:hAnsi="Arial" w:cs="Arial"/>
          <w:sz w:val="24"/>
          <w:szCs w:val="24"/>
        </w:rPr>
      </w:pPr>
      <w:r>
        <w:rPr>
          <w:rFonts w:ascii="Arial" w:hAnsi="Arial" w:cs="Arial"/>
          <w:sz w:val="24"/>
          <w:szCs w:val="24"/>
        </w:rPr>
        <w:t xml:space="preserve">76 </w:t>
      </w:r>
      <w:r w:rsidR="00EE2A43">
        <w:rPr>
          <w:rFonts w:ascii="Arial" w:hAnsi="Arial" w:cs="Arial"/>
          <w:sz w:val="24"/>
          <w:szCs w:val="24"/>
        </w:rPr>
        <w:t xml:space="preserve"> </w:t>
      </w:r>
      <w:r>
        <w:rPr>
          <w:rFonts w:ascii="Arial" w:hAnsi="Arial" w:cs="Arial"/>
          <w:sz w:val="24"/>
          <w:szCs w:val="24"/>
        </w:rPr>
        <w:t xml:space="preserve">– </w:t>
      </w:r>
      <w:r w:rsidR="00EE2A43">
        <w:rPr>
          <w:rFonts w:ascii="Arial" w:hAnsi="Arial" w:cs="Arial"/>
          <w:sz w:val="24"/>
          <w:szCs w:val="24"/>
        </w:rPr>
        <w:t xml:space="preserve">  </w:t>
      </w:r>
      <w:r>
        <w:rPr>
          <w:rFonts w:ascii="Arial" w:hAnsi="Arial" w:cs="Arial"/>
          <w:sz w:val="24"/>
          <w:szCs w:val="24"/>
        </w:rPr>
        <w:t>81</w:t>
      </w:r>
      <w:r>
        <w:rPr>
          <w:rFonts w:ascii="Arial" w:hAnsi="Arial" w:cs="Arial"/>
          <w:sz w:val="24"/>
          <w:szCs w:val="24"/>
        </w:rPr>
        <w:tab/>
      </w:r>
      <w:r>
        <w:rPr>
          <w:rFonts w:ascii="Arial" w:hAnsi="Arial" w:cs="Arial"/>
          <w:sz w:val="24"/>
          <w:szCs w:val="24"/>
        </w:rPr>
        <w:tab/>
        <w:t>B+</w:t>
      </w:r>
    </w:p>
    <w:p w:rsidR="0027464A" w:rsidRDefault="0027464A" w:rsidP="0027464A">
      <w:pPr>
        <w:ind w:firstLine="720"/>
        <w:rPr>
          <w:rFonts w:ascii="Arial" w:hAnsi="Arial" w:cs="Arial"/>
          <w:sz w:val="24"/>
          <w:szCs w:val="24"/>
        </w:rPr>
      </w:pPr>
      <w:r>
        <w:rPr>
          <w:rFonts w:ascii="Arial" w:hAnsi="Arial" w:cs="Arial"/>
          <w:sz w:val="24"/>
          <w:szCs w:val="24"/>
        </w:rPr>
        <w:t>68</w:t>
      </w:r>
      <w:r w:rsidR="00EE2A43">
        <w:rPr>
          <w:rFonts w:ascii="Arial" w:hAnsi="Arial" w:cs="Arial"/>
          <w:sz w:val="24"/>
          <w:szCs w:val="24"/>
        </w:rPr>
        <w:t xml:space="preserve"> </w:t>
      </w:r>
      <w:r>
        <w:rPr>
          <w:rFonts w:ascii="Arial" w:hAnsi="Arial" w:cs="Arial"/>
          <w:sz w:val="24"/>
          <w:szCs w:val="24"/>
        </w:rPr>
        <w:t xml:space="preserve"> – </w:t>
      </w:r>
      <w:r w:rsidR="00EE2A43">
        <w:rPr>
          <w:rFonts w:ascii="Arial" w:hAnsi="Arial" w:cs="Arial"/>
          <w:sz w:val="24"/>
          <w:szCs w:val="24"/>
        </w:rPr>
        <w:t xml:space="preserve">  </w:t>
      </w:r>
      <w:r>
        <w:rPr>
          <w:rFonts w:ascii="Arial" w:hAnsi="Arial" w:cs="Arial"/>
          <w:sz w:val="24"/>
          <w:szCs w:val="24"/>
        </w:rPr>
        <w:t>75</w:t>
      </w:r>
      <w:r>
        <w:rPr>
          <w:rFonts w:ascii="Arial" w:hAnsi="Arial" w:cs="Arial"/>
          <w:sz w:val="24"/>
          <w:szCs w:val="24"/>
        </w:rPr>
        <w:tab/>
      </w:r>
      <w:r>
        <w:rPr>
          <w:rFonts w:ascii="Arial" w:hAnsi="Arial" w:cs="Arial"/>
          <w:sz w:val="24"/>
          <w:szCs w:val="24"/>
        </w:rPr>
        <w:tab/>
        <w:t>B</w:t>
      </w:r>
    </w:p>
    <w:p w:rsidR="0027464A" w:rsidRDefault="0027464A" w:rsidP="0027464A">
      <w:pPr>
        <w:ind w:firstLine="720"/>
        <w:rPr>
          <w:rFonts w:ascii="Arial" w:hAnsi="Arial" w:cs="Arial"/>
          <w:sz w:val="24"/>
          <w:szCs w:val="24"/>
        </w:rPr>
      </w:pPr>
      <w:r>
        <w:rPr>
          <w:rFonts w:ascii="Arial" w:hAnsi="Arial" w:cs="Arial"/>
          <w:sz w:val="24"/>
          <w:szCs w:val="24"/>
        </w:rPr>
        <w:t>62</w:t>
      </w:r>
      <w:r w:rsidR="00EE2A43">
        <w:rPr>
          <w:rFonts w:ascii="Arial" w:hAnsi="Arial" w:cs="Arial"/>
          <w:sz w:val="24"/>
          <w:szCs w:val="24"/>
        </w:rPr>
        <w:t xml:space="preserve"> </w:t>
      </w:r>
      <w:r>
        <w:rPr>
          <w:rFonts w:ascii="Arial" w:hAnsi="Arial" w:cs="Arial"/>
          <w:sz w:val="24"/>
          <w:szCs w:val="24"/>
        </w:rPr>
        <w:t xml:space="preserve"> – </w:t>
      </w:r>
      <w:r w:rsidR="00EE2A43">
        <w:rPr>
          <w:rFonts w:ascii="Arial" w:hAnsi="Arial" w:cs="Arial"/>
          <w:sz w:val="24"/>
          <w:szCs w:val="24"/>
        </w:rPr>
        <w:t xml:space="preserve">  </w:t>
      </w:r>
      <w:r>
        <w:rPr>
          <w:rFonts w:ascii="Arial" w:hAnsi="Arial" w:cs="Arial"/>
          <w:sz w:val="24"/>
          <w:szCs w:val="24"/>
        </w:rPr>
        <w:t>67</w:t>
      </w:r>
      <w:r>
        <w:rPr>
          <w:rFonts w:ascii="Arial" w:hAnsi="Arial" w:cs="Arial"/>
          <w:sz w:val="24"/>
          <w:szCs w:val="24"/>
        </w:rPr>
        <w:tab/>
      </w:r>
      <w:r>
        <w:rPr>
          <w:rFonts w:ascii="Arial" w:hAnsi="Arial" w:cs="Arial"/>
          <w:sz w:val="24"/>
          <w:szCs w:val="24"/>
        </w:rPr>
        <w:tab/>
        <w:t>B-</w:t>
      </w:r>
    </w:p>
    <w:p w:rsidR="0027464A" w:rsidRDefault="0027464A" w:rsidP="0027464A">
      <w:pPr>
        <w:ind w:firstLine="720"/>
        <w:rPr>
          <w:rFonts w:ascii="Arial" w:hAnsi="Arial" w:cs="Arial"/>
          <w:sz w:val="24"/>
          <w:szCs w:val="24"/>
        </w:rPr>
      </w:pPr>
      <w:r>
        <w:rPr>
          <w:rFonts w:ascii="Arial" w:hAnsi="Arial" w:cs="Arial"/>
          <w:sz w:val="24"/>
          <w:szCs w:val="24"/>
        </w:rPr>
        <w:t>56</w:t>
      </w:r>
      <w:r w:rsidR="00EE2A43">
        <w:rPr>
          <w:rFonts w:ascii="Arial" w:hAnsi="Arial" w:cs="Arial"/>
          <w:sz w:val="24"/>
          <w:szCs w:val="24"/>
        </w:rPr>
        <w:t xml:space="preserve"> </w:t>
      </w:r>
      <w:r>
        <w:rPr>
          <w:rFonts w:ascii="Arial" w:hAnsi="Arial" w:cs="Arial"/>
          <w:sz w:val="24"/>
          <w:szCs w:val="24"/>
        </w:rPr>
        <w:t xml:space="preserve"> – </w:t>
      </w:r>
      <w:r w:rsidR="00EE2A43">
        <w:rPr>
          <w:rFonts w:ascii="Arial" w:hAnsi="Arial" w:cs="Arial"/>
          <w:sz w:val="24"/>
          <w:szCs w:val="24"/>
        </w:rPr>
        <w:t xml:space="preserve">  </w:t>
      </w:r>
      <w:r>
        <w:rPr>
          <w:rFonts w:ascii="Arial" w:hAnsi="Arial" w:cs="Arial"/>
          <w:sz w:val="24"/>
          <w:szCs w:val="24"/>
        </w:rPr>
        <w:t>61</w:t>
      </w:r>
      <w:r>
        <w:rPr>
          <w:rFonts w:ascii="Arial" w:hAnsi="Arial" w:cs="Arial"/>
          <w:sz w:val="24"/>
          <w:szCs w:val="24"/>
        </w:rPr>
        <w:tab/>
      </w:r>
      <w:r>
        <w:rPr>
          <w:rFonts w:ascii="Arial" w:hAnsi="Arial" w:cs="Arial"/>
          <w:sz w:val="24"/>
          <w:szCs w:val="24"/>
        </w:rPr>
        <w:tab/>
        <w:t>C+</w:t>
      </w:r>
    </w:p>
    <w:p w:rsidR="0027464A" w:rsidRDefault="0027464A" w:rsidP="0027464A">
      <w:pPr>
        <w:ind w:firstLine="720"/>
        <w:rPr>
          <w:rFonts w:ascii="Arial" w:hAnsi="Arial" w:cs="Arial"/>
          <w:sz w:val="24"/>
          <w:szCs w:val="24"/>
        </w:rPr>
      </w:pPr>
      <w:r>
        <w:rPr>
          <w:rFonts w:ascii="Arial" w:hAnsi="Arial" w:cs="Arial"/>
          <w:sz w:val="24"/>
          <w:szCs w:val="24"/>
        </w:rPr>
        <w:t>48</w:t>
      </w:r>
      <w:r w:rsidR="00EE2A43">
        <w:rPr>
          <w:rFonts w:ascii="Arial" w:hAnsi="Arial" w:cs="Arial"/>
          <w:sz w:val="24"/>
          <w:szCs w:val="24"/>
        </w:rPr>
        <w:t xml:space="preserve"> </w:t>
      </w:r>
      <w:r>
        <w:rPr>
          <w:rFonts w:ascii="Arial" w:hAnsi="Arial" w:cs="Arial"/>
          <w:sz w:val="24"/>
          <w:szCs w:val="24"/>
        </w:rPr>
        <w:t xml:space="preserve"> –</w:t>
      </w:r>
      <w:r w:rsidR="00EE2A43">
        <w:rPr>
          <w:rFonts w:ascii="Arial" w:hAnsi="Arial" w:cs="Arial"/>
          <w:sz w:val="24"/>
          <w:szCs w:val="24"/>
        </w:rPr>
        <w:t xml:space="preserve">  </w:t>
      </w:r>
      <w:r>
        <w:rPr>
          <w:rFonts w:ascii="Arial" w:hAnsi="Arial" w:cs="Arial"/>
          <w:sz w:val="24"/>
          <w:szCs w:val="24"/>
        </w:rPr>
        <w:t xml:space="preserve"> </w:t>
      </w:r>
      <w:r w:rsidR="00EE2A43">
        <w:rPr>
          <w:rFonts w:ascii="Arial" w:hAnsi="Arial" w:cs="Arial"/>
          <w:sz w:val="24"/>
          <w:szCs w:val="24"/>
        </w:rPr>
        <w:t>5</w:t>
      </w:r>
      <w:r>
        <w:rPr>
          <w:rFonts w:ascii="Arial" w:hAnsi="Arial" w:cs="Arial"/>
          <w:sz w:val="24"/>
          <w:szCs w:val="24"/>
        </w:rPr>
        <w:t>5</w:t>
      </w:r>
      <w:r>
        <w:rPr>
          <w:rFonts w:ascii="Arial" w:hAnsi="Arial" w:cs="Arial"/>
          <w:sz w:val="24"/>
          <w:szCs w:val="24"/>
        </w:rPr>
        <w:tab/>
      </w:r>
      <w:r>
        <w:rPr>
          <w:rFonts w:ascii="Arial" w:hAnsi="Arial" w:cs="Arial"/>
          <w:sz w:val="24"/>
          <w:szCs w:val="24"/>
        </w:rPr>
        <w:tab/>
        <w:t>C</w:t>
      </w:r>
    </w:p>
    <w:p w:rsidR="0027464A" w:rsidRDefault="0027464A" w:rsidP="0027464A">
      <w:pPr>
        <w:ind w:firstLine="720"/>
        <w:rPr>
          <w:rFonts w:ascii="Arial" w:hAnsi="Arial" w:cs="Arial"/>
          <w:sz w:val="24"/>
          <w:szCs w:val="24"/>
        </w:rPr>
      </w:pPr>
      <w:r>
        <w:rPr>
          <w:rFonts w:ascii="Arial" w:hAnsi="Arial" w:cs="Arial"/>
          <w:sz w:val="24"/>
          <w:szCs w:val="24"/>
        </w:rPr>
        <w:t xml:space="preserve">42 </w:t>
      </w:r>
      <w:r w:rsidR="00EE2A43">
        <w:rPr>
          <w:rFonts w:ascii="Arial" w:hAnsi="Arial" w:cs="Arial"/>
          <w:sz w:val="24"/>
          <w:szCs w:val="24"/>
        </w:rPr>
        <w:t xml:space="preserve"> </w:t>
      </w:r>
      <w:r>
        <w:rPr>
          <w:rFonts w:ascii="Arial" w:hAnsi="Arial" w:cs="Arial"/>
          <w:sz w:val="24"/>
          <w:szCs w:val="24"/>
        </w:rPr>
        <w:t xml:space="preserve">– </w:t>
      </w:r>
      <w:r w:rsidR="00EE2A43">
        <w:rPr>
          <w:rFonts w:ascii="Arial" w:hAnsi="Arial" w:cs="Arial"/>
          <w:sz w:val="24"/>
          <w:szCs w:val="24"/>
        </w:rPr>
        <w:t xml:space="preserve">  </w:t>
      </w:r>
      <w:r>
        <w:rPr>
          <w:rFonts w:ascii="Arial" w:hAnsi="Arial" w:cs="Arial"/>
          <w:sz w:val="24"/>
          <w:szCs w:val="24"/>
        </w:rPr>
        <w:t>47</w:t>
      </w:r>
      <w:r>
        <w:rPr>
          <w:rFonts w:ascii="Arial" w:hAnsi="Arial" w:cs="Arial"/>
          <w:sz w:val="24"/>
          <w:szCs w:val="24"/>
        </w:rPr>
        <w:tab/>
      </w:r>
      <w:r>
        <w:rPr>
          <w:rFonts w:ascii="Arial" w:hAnsi="Arial" w:cs="Arial"/>
          <w:sz w:val="24"/>
          <w:szCs w:val="24"/>
        </w:rPr>
        <w:tab/>
        <w:t>C-</w:t>
      </w:r>
    </w:p>
    <w:p w:rsidR="0027464A" w:rsidRDefault="0027464A" w:rsidP="0027464A">
      <w:pPr>
        <w:ind w:firstLine="720"/>
        <w:rPr>
          <w:rFonts w:ascii="Arial" w:hAnsi="Arial" w:cs="Arial"/>
          <w:sz w:val="24"/>
          <w:szCs w:val="24"/>
        </w:rPr>
      </w:pPr>
      <w:r>
        <w:rPr>
          <w:rFonts w:ascii="Arial" w:hAnsi="Arial" w:cs="Arial"/>
          <w:sz w:val="24"/>
          <w:szCs w:val="24"/>
        </w:rPr>
        <w:t>36</w:t>
      </w:r>
      <w:r w:rsidR="00EE2A43">
        <w:rPr>
          <w:rFonts w:ascii="Arial" w:hAnsi="Arial" w:cs="Arial"/>
          <w:sz w:val="24"/>
          <w:szCs w:val="24"/>
        </w:rPr>
        <w:t xml:space="preserve"> </w:t>
      </w:r>
      <w:r>
        <w:rPr>
          <w:rFonts w:ascii="Arial" w:hAnsi="Arial" w:cs="Arial"/>
          <w:sz w:val="24"/>
          <w:szCs w:val="24"/>
        </w:rPr>
        <w:t xml:space="preserve"> – </w:t>
      </w:r>
      <w:r w:rsidR="00EE2A43">
        <w:rPr>
          <w:rFonts w:ascii="Arial" w:hAnsi="Arial" w:cs="Arial"/>
          <w:sz w:val="24"/>
          <w:szCs w:val="24"/>
        </w:rPr>
        <w:t xml:space="preserve">  </w:t>
      </w:r>
      <w:r>
        <w:rPr>
          <w:rFonts w:ascii="Arial" w:hAnsi="Arial" w:cs="Arial"/>
          <w:sz w:val="24"/>
          <w:szCs w:val="24"/>
        </w:rPr>
        <w:t>41</w:t>
      </w:r>
      <w:r>
        <w:rPr>
          <w:rFonts w:ascii="Arial" w:hAnsi="Arial" w:cs="Arial"/>
          <w:sz w:val="24"/>
          <w:szCs w:val="24"/>
        </w:rPr>
        <w:tab/>
      </w:r>
      <w:r>
        <w:rPr>
          <w:rFonts w:ascii="Arial" w:hAnsi="Arial" w:cs="Arial"/>
          <w:sz w:val="24"/>
          <w:szCs w:val="24"/>
        </w:rPr>
        <w:tab/>
        <w:t>D+</w:t>
      </w:r>
    </w:p>
    <w:p w:rsidR="0027464A" w:rsidRDefault="0027464A" w:rsidP="0027464A">
      <w:pPr>
        <w:ind w:firstLine="720"/>
        <w:rPr>
          <w:rFonts w:ascii="Arial" w:hAnsi="Arial" w:cs="Arial"/>
          <w:sz w:val="24"/>
          <w:szCs w:val="24"/>
        </w:rPr>
      </w:pPr>
      <w:r>
        <w:rPr>
          <w:rFonts w:ascii="Arial" w:hAnsi="Arial" w:cs="Arial"/>
          <w:sz w:val="24"/>
          <w:szCs w:val="24"/>
        </w:rPr>
        <w:t>32</w:t>
      </w:r>
      <w:r w:rsidR="00EE2A43">
        <w:rPr>
          <w:rFonts w:ascii="Arial" w:hAnsi="Arial" w:cs="Arial"/>
          <w:sz w:val="24"/>
          <w:szCs w:val="24"/>
        </w:rPr>
        <w:t xml:space="preserve"> </w:t>
      </w:r>
      <w:r>
        <w:rPr>
          <w:rFonts w:ascii="Arial" w:hAnsi="Arial" w:cs="Arial"/>
          <w:sz w:val="24"/>
          <w:szCs w:val="24"/>
        </w:rPr>
        <w:t xml:space="preserve"> – </w:t>
      </w:r>
      <w:r w:rsidR="00EE2A43">
        <w:rPr>
          <w:rFonts w:ascii="Arial" w:hAnsi="Arial" w:cs="Arial"/>
          <w:sz w:val="24"/>
          <w:szCs w:val="24"/>
        </w:rPr>
        <w:t xml:space="preserve">  </w:t>
      </w:r>
      <w:r>
        <w:rPr>
          <w:rFonts w:ascii="Arial" w:hAnsi="Arial" w:cs="Arial"/>
          <w:sz w:val="24"/>
          <w:szCs w:val="24"/>
        </w:rPr>
        <w:t>35</w:t>
      </w:r>
      <w:r>
        <w:rPr>
          <w:rFonts w:ascii="Arial" w:hAnsi="Arial" w:cs="Arial"/>
          <w:sz w:val="24"/>
          <w:szCs w:val="24"/>
        </w:rPr>
        <w:tab/>
      </w:r>
      <w:r>
        <w:rPr>
          <w:rFonts w:ascii="Arial" w:hAnsi="Arial" w:cs="Arial"/>
          <w:sz w:val="24"/>
          <w:szCs w:val="24"/>
        </w:rPr>
        <w:tab/>
        <w:t>D</w:t>
      </w:r>
    </w:p>
    <w:p w:rsidR="0027464A" w:rsidRDefault="00EE2A43" w:rsidP="0027464A">
      <w:pPr>
        <w:ind w:firstLine="720"/>
        <w:rPr>
          <w:rFonts w:ascii="Arial" w:hAnsi="Arial" w:cs="Arial"/>
          <w:sz w:val="24"/>
          <w:szCs w:val="24"/>
        </w:rPr>
      </w:pPr>
      <w:r>
        <w:rPr>
          <w:rFonts w:ascii="Arial" w:hAnsi="Arial" w:cs="Arial"/>
          <w:sz w:val="24"/>
          <w:szCs w:val="24"/>
        </w:rPr>
        <w:t xml:space="preserve">  </w:t>
      </w:r>
      <w:r w:rsidR="0027464A">
        <w:rPr>
          <w:rFonts w:ascii="Arial" w:hAnsi="Arial" w:cs="Arial"/>
          <w:sz w:val="24"/>
          <w:szCs w:val="24"/>
        </w:rPr>
        <w:t xml:space="preserve">0 </w:t>
      </w:r>
      <w:r>
        <w:rPr>
          <w:rFonts w:ascii="Arial" w:hAnsi="Arial" w:cs="Arial"/>
          <w:sz w:val="24"/>
          <w:szCs w:val="24"/>
        </w:rPr>
        <w:t xml:space="preserve"> </w:t>
      </w:r>
      <w:r w:rsidR="0027464A">
        <w:rPr>
          <w:rFonts w:ascii="Arial" w:hAnsi="Arial" w:cs="Arial"/>
          <w:sz w:val="24"/>
          <w:szCs w:val="24"/>
        </w:rPr>
        <w:t>–</w:t>
      </w:r>
      <w:r>
        <w:rPr>
          <w:rFonts w:ascii="Arial" w:hAnsi="Arial" w:cs="Arial"/>
          <w:sz w:val="24"/>
          <w:szCs w:val="24"/>
        </w:rPr>
        <w:t xml:space="preserve">  </w:t>
      </w:r>
      <w:r w:rsidR="0027464A">
        <w:rPr>
          <w:rFonts w:ascii="Arial" w:hAnsi="Arial" w:cs="Arial"/>
          <w:sz w:val="24"/>
          <w:szCs w:val="24"/>
        </w:rPr>
        <w:t xml:space="preserve"> 31</w:t>
      </w:r>
      <w:r w:rsidR="0027464A">
        <w:rPr>
          <w:rFonts w:ascii="Arial" w:hAnsi="Arial" w:cs="Arial"/>
          <w:sz w:val="24"/>
          <w:szCs w:val="24"/>
        </w:rPr>
        <w:tab/>
      </w:r>
      <w:r w:rsidR="0027464A">
        <w:rPr>
          <w:rFonts w:ascii="Arial" w:hAnsi="Arial" w:cs="Arial"/>
          <w:sz w:val="24"/>
          <w:szCs w:val="24"/>
        </w:rPr>
        <w:tab/>
        <w:t>F</w:t>
      </w:r>
    </w:p>
    <w:p w:rsidR="0027464A" w:rsidRDefault="0027464A">
      <w:pPr>
        <w:rPr>
          <w:rFonts w:ascii="Arial" w:hAnsi="Arial" w:cs="Arial"/>
          <w:sz w:val="24"/>
          <w:szCs w:val="24"/>
        </w:rPr>
      </w:pPr>
      <w:r>
        <w:rPr>
          <w:rFonts w:ascii="Arial" w:hAnsi="Arial" w:cs="Arial"/>
          <w:sz w:val="24"/>
          <w:szCs w:val="24"/>
        </w:rPr>
        <w:tab/>
      </w:r>
    </w:p>
    <w:p w:rsidR="0027464A" w:rsidRDefault="0027464A">
      <w:pPr>
        <w:rPr>
          <w:rFonts w:ascii="Arial" w:hAnsi="Arial" w:cs="Arial"/>
          <w:sz w:val="24"/>
          <w:szCs w:val="24"/>
        </w:rPr>
      </w:pPr>
    </w:p>
    <w:p w:rsidR="0027464A" w:rsidRPr="0027464A" w:rsidRDefault="0027464A">
      <w:pPr>
        <w:rPr>
          <w:rFonts w:ascii="Arial" w:hAnsi="Arial" w:cs="Arial"/>
          <w:sz w:val="24"/>
          <w:szCs w:val="24"/>
        </w:rPr>
      </w:pPr>
    </w:p>
    <w:p w:rsidR="003D3D1B" w:rsidRDefault="003D3D1B">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B30384" w:rsidRDefault="00B30384">
      <w:pPr>
        <w:rPr>
          <w:rFonts w:ascii="Arial" w:hAnsi="Arial" w:cs="Arial"/>
          <w:sz w:val="24"/>
          <w:szCs w:val="24"/>
        </w:rPr>
      </w:pPr>
    </w:p>
    <w:p w:rsidR="004D4F4E" w:rsidRDefault="004D4F4E">
      <w:pPr>
        <w:rPr>
          <w:rFonts w:ascii="Arial" w:hAnsi="Arial" w:cs="Arial"/>
          <w:sz w:val="24"/>
          <w:szCs w:val="24"/>
        </w:rPr>
      </w:pPr>
    </w:p>
    <w:p w:rsidR="004D4F4E" w:rsidRDefault="004D4F4E">
      <w:pPr>
        <w:rPr>
          <w:rFonts w:ascii="Arial" w:hAnsi="Arial" w:cs="Arial"/>
          <w:sz w:val="24"/>
          <w:szCs w:val="24"/>
        </w:rPr>
      </w:pPr>
    </w:p>
    <w:p w:rsidR="003D3D1B" w:rsidRDefault="003D3D1B">
      <w:pPr>
        <w:rPr>
          <w:rFonts w:ascii="Arial" w:hAnsi="Arial" w:cs="Arial"/>
          <w:sz w:val="24"/>
          <w:szCs w:val="24"/>
        </w:rPr>
      </w:pPr>
    </w:p>
    <w:p w:rsidR="00F60400" w:rsidRPr="0032132A" w:rsidRDefault="00F60400">
      <w:pPr>
        <w:jc w:val="center"/>
        <w:rPr>
          <w:rFonts w:ascii="Arial" w:hAnsi="Arial" w:cs="Arial"/>
          <w:b/>
          <w:sz w:val="24"/>
          <w:szCs w:val="24"/>
          <w:u w:val="single"/>
        </w:rPr>
      </w:pPr>
      <w:r w:rsidRPr="0032132A">
        <w:rPr>
          <w:rFonts w:ascii="Arial" w:hAnsi="Arial" w:cs="Arial"/>
          <w:b/>
          <w:sz w:val="24"/>
          <w:szCs w:val="24"/>
          <w:u w:val="single"/>
        </w:rPr>
        <w:t xml:space="preserve">Advanced Placement Calculus </w:t>
      </w:r>
      <w:r w:rsidR="008030C5">
        <w:rPr>
          <w:rFonts w:ascii="Arial" w:hAnsi="Arial" w:cs="Arial"/>
          <w:b/>
          <w:sz w:val="24"/>
          <w:szCs w:val="24"/>
          <w:u w:val="single"/>
        </w:rPr>
        <w:t>(</w:t>
      </w:r>
      <w:r w:rsidRPr="0032132A">
        <w:rPr>
          <w:rFonts w:ascii="Arial" w:hAnsi="Arial" w:cs="Arial"/>
          <w:b/>
          <w:sz w:val="24"/>
          <w:szCs w:val="24"/>
          <w:u w:val="single"/>
        </w:rPr>
        <w:t>B</w:t>
      </w:r>
      <w:r w:rsidR="008030C5">
        <w:rPr>
          <w:rFonts w:ascii="Arial" w:hAnsi="Arial" w:cs="Arial"/>
          <w:b/>
          <w:sz w:val="24"/>
          <w:szCs w:val="24"/>
          <w:u w:val="single"/>
        </w:rPr>
        <w:t>C</w:t>
      </w:r>
      <w:r w:rsidRPr="0032132A">
        <w:rPr>
          <w:rFonts w:ascii="Arial" w:hAnsi="Arial" w:cs="Arial"/>
          <w:b/>
          <w:sz w:val="24"/>
          <w:szCs w:val="24"/>
          <w:u w:val="single"/>
        </w:rPr>
        <w:t>)</w:t>
      </w:r>
    </w:p>
    <w:p w:rsidR="00F60400" w:rsidRPr="0032132A" w:rsidRDefault="00F60400">
      <w:pPr>
        <w:rPr>
          <w:rFonts w:ascii="Arial" w:hAnsi="Arial" w:cs="Arial"/>
          <w:b/>
          <w:sz w:val="24"/>
          <w:szCs w:val="24"/>
          <w:u w:val="single"/>
        </w:rPr>
      </w:pP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Welcome!  I trust you made the most of your summer vacation.  Whether your time was spent being productive and active or relaxing and catching up on some needed rest I hope you enjoyed the summer.</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We are about to embark on a journey of exploration into the world of </w:t>
      </w:r>
      <w:r w:rsidRPr="0032132A">
        <w:rPr>
          <w:rFonts w:ascii="Arial" w:hAnsi="Arial" w:cs="Arial"/>
          <w:b/>
          <w:sz w:val="24"/>
          <w:szCs w:val="24"/>
        </w:rPr>
        <w:t>higher mathematics</w:t>
      </w:r>
      <w:r w:rsidRPr="0032132A">
        <w:rPr>
          <w:rFonts w:ascii="Arial" w:hAnsi="Arial" w:cs="Arial"/>
          <w:sz w:val="24"/>
          <w:szCs w:val="24"/>
        </w:rPr>
        <w:t xml:space="preserve">.  And we will begin this journey with </w:t>
      </w:r>
      <w:r w:rsidRPr="0032132A">
        <w:rPr>
          <w:rFonts w:ascii="Arial" w:hAnsi="Arial" w:cs="Arial"/>
          <w:sz w:val="24"/>
          <w:szCs w:val="24"/>
          <w:u w:val="single"/>
        </w:rPr>
        <w:t>the calculus</w:t>
      </w:r>
      <w:r w:rsidRPr="0032132A">
        <w:rPr>
          <w:rFonts w:ascii="Arial" w:hAnsi="Arial" w:cs="Arial"/>
          <w:sz w:val="24"/>
          <w:szCs w:val="24"/>
        </w:rPr>
        <w:t xml:space="preserve">; in much the same manner that many mathematicians (including the </w:t>
      </w:r>
      <w:r w:rsidRPr="0032132A">
        <w:rPr>
          <w:rFonts w:ascii="Arial" w:hAnsi="Arial" w:cs="Arial"/>
          <w:b/>
          <w:sz w:val="24"/>
          <w:szCs w:val="24"/>
        </w:rPr>
        <w:t>Great Ones</w:t>
      </w:r>
      <w:r w:rsidRPr="0032132A">
        <w:rPr>
          <w:rFonts w:ascii="Arial" w:hAnsi="Arial" w:cs="Arial"/>
          <w:sz w:val="24"/>
          <w:szCs w:val="24"/>
        </w:rPr>
        <w:t xml:space="preserve"> and yours truly) began their journey before you.</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These are exciting times for the learning and teaching of calculus, a branch of mathematics that has remained virtually unchanged since its discovery/creation in the mid 17th Century</w:t>
      </w:r>
      <w:r w:rsidR="003D3D1B">
        <w:rPr>
          <w:rFonts w:ascii="Arial" w:hAnsi="Arial" w:cs="Arial"/>
          <w:sz w:val="24"/>
          <w:szCs w:val="24"/>
        </w:rPr>
        <w:t xml:space="preserve"> through its first 100 years</w:t>
      </w:r>
      <w:r w:rsidRPr="0032132A">
        <w:rPr>
          <w:rFonts w:ascii="Arial" w:hAnsi="Arial" w:cs="Arial"/>
          <w:sz w:val="24"/>
          <w:szCs w:val="24"/>
        </w:rPr>
        <w:t>.  “What could be exciting about something that hasn’t changed</w:t>
      </w:r>
      <w:r w:rsidR="003D3D1B">
        <w:rPr>
          <w:rFonts w:ascii="Arial" w:hAnsi="Arial" w:cs="Arial"/>
          <w:sz w:val="24"/>
          <w:szCs w:val="24"/>
        </w:rPr>
        <w:t xml:space="preserve"> much</w:t>
      </w:r>
      <w:r w:rsidRPr="0032132A">
        <w:rPr>
          <w:rFonts w:ascii="Arial" w:hAnsi="Arial" w:cs="Arial"/>
          <w:sz w:val="24"/>
          <w:szCs w:val="24"/>
        </w:rPr>
        <w:t xml:space="preserve"> in over t</w:t>
      </w:r>
      <w:r w:rsidR="003D3D1B">
        <w:rPr>
          <w:rFonts w:ascii="Arial" w:hAnsi="Arial" w:cs="Arial"/>
          <w:sz w:val="24"/>
          <w:szCs w:val="24"/>
        </w:rPr>
        <w:t>wo</w:t>
      </w:r>
      <w:r w:rsidRPr="0032132A">
        <w:rPr>
          <w:rFonts w:ascii="Arial" w:hAnsi="Arial" w:cs="Arial"/>
          <w:sz w:val="24"/>
          <w:szCs w:val="24"/>
        </w:rPr>
        <w:t xml:space="preserve"> hundred years?”, you ask.  Excellent question!  Although the body of knowledge known as </w:t>
      </w:r>
      <w:r w:rsidRPr="0032132A">
        <w:rPr>
          <w:rFonts w:ascii="Arial" w:hAnsi="Arial" w:cs="Arial"/>
          <w:sz w:val="24"/>
          <w:szCs w:val="24"/>
          <w:u w:val="single"/>
        </w:rPr>
        <w:t>the calculus</w:t>
      </w:r>
      <w:r w:rsidRPr="0032132A">
        <w:rPr>
          <w:rFonts w:ascii="Arial" w:hAnsi="Arial" w:cs="Arial"/>
          <w:sz w:val="24"/>
          <w:szCs w:val="24"/>
        </w:rPr>
        <w:t xml:space="preserve"> is still in tact, the way we learn and teach it has undergone a major change.  With the advent of modern technologies and the forward looking/reaching educators around the world, we have an opportunity to blaze a new trail into the world of calculus and higher mathematics.</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 xml:space="preserve">This course has been redesigned, reorganized, and rededicated in order to make calculus more accessible </w:t>
      </w:r>
      <w:r w:rsidR="00616B42">
        <w:rPr>
          <w:rFonts w:ascii="Arial" w:hAnsi="Arial" w:cs="Arial"/>
          <w:sz w:val="24"/>
          <w:szCs w:val="24"/>
        </w:rPr>
        <w:t>to and meaningful f</w:t>
      </w:r>
      <w:r w:rsidRPr="0032132A">
        <w:rPr>
          <w:rFonts w:ascii="Arial" w:hAnsi="Arial" w:cs="Arial"/>
          <w:sz w:val="24"/>
          <w:szCs w:val="24"/>
        </w:rPr>
        <w:t>o</w:t>
      </w:r>
      <w:r w:rsidR="00616B42">
        <w:rPr>
          <w:rFonts w:ascii="Arial" w:hAnsi="Arial" w:cs="Arial"/>
          <w:sz w:val="24"/>
          <w:szCs w:val="24"/>
        </w:rPr>
        <w:t>r</w:t>
      </w:r>
      <w:r w:rsidRPr="0032132A">
        <w:rPr>
          <w:rFonts w:ascii="Arial" w:hAnsi="Arial" w:cs="Arial"/>
          <w:sz w:val="24"/>
          <w:szCs w:val="24"/>
        </w:rPr>
        <w:t xml:space="preserve"> high school students.</w:t>
      </w:r>
      <w:r w:rsidR="00616B42">
        <w:rPr>
          <w:rFonts w:ascii="Arial" w:hAnsi="Arial" w:cs="Arial"/>
          <w:sz w:val="24"/>
          <w:szCs w:val="24"/>
        </w:rPr>
        <w:t xml:space="preserve">  And I will do my very best to challenge you in an environment that makes you look forward to each and every class the same way that I will.</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So I invite you not to sit back, relax and enjoy the ride, but to sit up, roll up your sleeves, and jump right in.  This will not be a spectator sport that you admiringly watch from the sidelines or the comfort of your living room.  This is an adventure into a new world with a far different mind set that will require hard work, dedication, and most of all an appreciation for that which is not yet known or clear and an understanding of the power the unknown can unleash.</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t>Best wishes for a Most Excellent Journey.</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t>Your Guide,</w:t>
      </w: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p>
    <w:p w:rsidR="00F60400" w:rsidRPr="0032132A" w:rsidRDefault="00F60400">
      <w:pPr>
        <w:rPr>
          <w:rFonts w:ascii="Arial" w:hAnsi="Arial" w:cs="Arial"/>
          <w:sz w:val="24"/>
          <w:szCs w:val="24"/>
        </w:rPr>
      </w:pP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r>
      <w:r w:rsidRPr="0032132A">
        <w:rPr>
          <w:rFonts w:ascii="Arial" w:hAnsi="Arial" w:cs="Arial"/>
          <w:sz w:val="24"/>
          <w:szCs w:val="24"/>
        </w:rPr>
        <w:tab/>
        <w:t>Mr. “C”</w:t>
      </w:r>
    </w:p>
    <w:sectPr w:rsidR="00F60400" w:rsidRPr="0032132A" w:rsidSect="000F4C39">
      <w:pgSz w:w="12240" w:h="15840"/>
      <w:pgMar w:top="720" w:right="1800" w:bottom="72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90D29"/>
    <w:multiLevelType w:val="hybridMultilevel"/>
    <w:tmpl w:val="06AC6EAC"/>
    <w:lvl w:ilvl="0" w:tplc="C46CF12E">
      <w:start w:val="8"/>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7CA18CD"/>
    <w:multiLevelType w:val="hybridMultilevel"/>
    <w:tmpl w:val="AD2CEA26"/>
    <w:lvl w:ilvl="0" w:tplc="96303F1E">
      <w:numFmt w:val="bullet"/>
      <w:lvlText w:val=""/>
      <w:lvlJc w:val="left"/>
      <w:pPr>
        <w:tabs>
          <w:tab w:val="num" w:pos="1080"/>
        </w:tabs>
        <w:ind w:left="1080" w:hanging="360"/>
      </w:pPr>
      <w:rPr>
        <w:rFonts w:ascii="Symbol" w:eastAsia="Times New Roman" w:hAnsi="Symbol" w:cs="Aria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38166ACC"/>
    <w:multiLevelType w:val="hybridMultilevel"/>
    <w:tmpl w:val="4DC261F0"/>
    <w:lvl w:ilvl="0" w:tplc="026EA2D4">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47BF2ECC"/>
    <w:multiLevelType w:val="hybridMultilevel"/>
    <w:tmpl w:val="700AAB30"/>
    <w:lvl w:ilvl="0" w:tplc="07AED6AE">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5B7F5095"/>
    <w:multiLevelType w:val="hybridMultilevel"/>
    <w:tmpl w:val="1BCCD47A"/>
    <w:lvl w:ilvl="0" w:tplc="2CE24AEE">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3D6913"/>
    <w:multiLevelType w:val="hybridMultilevel"/>
    <w:tmpl w:val="17A8D31E"/>
    <w:lvl w:ilvl="0" w:tplc="D34A3F56">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69246A98"/>
    <w:multiLevelType w:val="hybridMultilevel"/>
    <w:tmpl w:val="A2C4DB0A"/>
    <w:lvl w:ilvl="0" w:tplc="387E95F6">
      <w:numFmt w:val="bullet"/>
      <w:lvlText w:val=""/>
      <w:lvlJc w:val="left"/>
      <w:pPr>
        <w:ind w:left="1080" w:hanging="360"/>
      </w:pPr>
      <w:rPr>
        <w:rFonts w:ascii="Symbol" w:eastAsia="Times New Roman" w:hAnsi="Symbo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3"/>
  </w:num>
  <w:num w:numId="4">
    <w:abstractNumId w:val="5"/>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compatSetting w:name="compatibilityMode" w:uri="http://schemas.microsoft.com/office/word" w:val="12"/>
  </w:compat>
  <w:rsids>
    <w:rsidRoot w:val="0032132A"/>
    <w:rsid w:val="000D38CF"/>
    <w:rsid w:val="000F4C39"/>
    <w:rsid w:val="0027464A"/>
    <w:rsid w:val="0032132A"/>
    <w:rsid w:val="00332A1E"/>
    <w:rsid w:val="003D3D1B"/>
    <w:rsid w:val="003F53E8"/>
    <w:rsid w:val="004603D4"/>
    <w:rsid w:val="004D4F4E"/>
    <w:rsid w:val="00616B42"/>
    <w:rsid w:val="0063589B"/>
    <w:rsid w:val="00651E0C"/>
    <w:rsid w:val="00675F50"/>
    <w:rsid w:val="006E614D"/>
    <w:rsid w:val="00711D59"/>
    <w:rsid w:val="008030C5"/>
    <w:rsid w:val="008737B5"/>
    <w:rsid w:val="0097209E"/>
    <w:rsid w:val="009D7065"/>
    <w:rsid w:val="00A219FF"/>
    <w:rsid w:val="00A61056"/>
    <w:rsid w:val="00B30384"/>
    <w:rsid w:val="00BA1B73"/>
    <w:rsid w:val="00C107FD"/>
    <w:rsid w:val="00C30B4A"/>
    <w:rsid w:val="00C55AAD"/>
    <w:rsid w:val="00C90EFE"/>
    <w:rsid w:val="00D86A72"/>
    <w:rsid w:val="00DA31BE"/>
    <w:rsid w:val="00DC1BCA"/>
    <w:rsid w:val="00E16879"/>
    <w:rsid w:val="00E3040B"/>
    <w:rsid w:val="00E6244E"/>
    <w:rsid w:val="00E64B47"/>
    <w:rsid w:val="00EE2A43"/>
    <w:rsid w:val="00F26E40"/>
    <w:rsid w:val="00F44FDA"/>
    <w:rsid w:val="00F604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07FD"/>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03D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7</Pages>
  <Words>1802</Words>
  <Characters>10272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A.P. CALCULUS (AB)				NAME _______________________</vt:lpstr>
    </vt:vector>
  </TitlesOfParts>
  <Company>Cold Spring Harbor</Company>
  <LinksUpToDate>false</LinksUpToDate>
  <CharactersWithSpaces>12050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CALCULUS (AB)				NAME _______________________</dc:title>
  <dc:subject/>
  <dc:creator>Cold Spring Harbor Science Department</dc:creator>
  <cp:keywords/>
  <cp:lastModifiedBy>mchartan</cp:lastModifiedBy>
  <cp:revision>12</cp:revision>
  <cp:lastPrinted>2008-09-26T17:56:00Z</cp:lastPrinted>
  <dcterms:created xsi:type="dcterms:W3CDTF">2008-09-26T17:59:00Z</dcterms:created>
  <dcterms:modified xsi:type="dcterms:W3CDTF">2013-09-08T17:08:00Z</dcterms:modified>
</cp:coreProperties>
</file>